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50" w:rsidRPr="00102B50" w:rsidRDefault="00102B50" w:rsidP="00102B5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eastAsia="Times New Roman"/>
          <w:color w:val="000000"/>
          <w:sz w:val="30"/>
          <w:szCs w:val="30"/>
          <w:u w:color="000000"/>
          <w:bdr w:val="nil"/>
          <w:lang w:eastAsia="ru-RU"/>
        </w:rPr>
      </w:pPr>
      <w:r w:rsidRPr="00102B50">
        <w:rPr>
          <w:rFonts w:eastAsia="Arial Unicode MS" w:cs="Arial Unicode MS"/>
          <w:color w:val="000000"/>
          <w:sz w:val="30"/>
          <w:szCs w:val="30"/>
          <w:u w:color="000000"/>
          <w:bdr w:val="nil"/>
          <w:lang w:eastAsia="ru-RU"/>
        </w:rPr>
        <w:t>МУНИЦИПАЛЬНОЕ БЮДЖЕТНОЕ УЧРЕЖДЕНИЕ</w:t>
      </w:r>
    </w:p>
    <w:p w:rsidR="00102B50" w:rsidRPr="00102B50" w:rsidRDefault="00102B50" w:rsidP="00102B5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eastAsia="Times New Roman"/>
          <w:color w:val="000000"/>
          <w:sz w:val="30"/>
          <w:szCs w:val="30"/>
          <w:u w:color="000000"/>
          <w:bdr w:val="nil"/>
          <w:lang w:eastAsia="ru-RU"/>
        </w:rPr>
      </w:pPr>
      <w:r w:rsidRPr="00102B50">
        <w:rPr>
          <w:rFonts w:eastAsia="Arial Unicode MS" w:cs="Arial Unicode MS"/>
          <w:color w:val="000000"/>
          <w:sz w:val="30"/>
          <w:szCs w:val="30"/>
          <w:u w:color="000000"/>
          <w:bdr w:val="nil"/>
          <w:lang w:eastAsia="ru-RU"/>
        </w:rPr>
        <w:t xml:space="preserve"> «СПОРТИВНАЯ ШКОЛА «АРКТИКА»</w:t>
      </w:r>
    </w:p>
    <w:p w:rsidR="00102B50" w:rsidRPr="00102B50" w:rsidRDefault="00102B50" w:rsidP="00102B5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eastAsia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102B50" w:rsidRPr="00102B50" w:rsidRDefault="00102B50" w:rsidP="00102B5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eastAsia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102B50" w:rsidRPr="00102B50" w:rsidRDefault="00102B50" w:rsidP="00102B5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eastAsia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Style w:val="TableNormal"/>
        <w:tblW w:w="105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78"/>
        <w:gridCol w:w="4786"/>
      </w:tblGrid>
      <w:tr w:rsidR="00102B50" w:rsidRPr="00102B50" w:rsidTr="00102B50">
        <w:trPr>
          <w:trHeight w:val="2090"/>
          <w:jc w:val="center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50" w:rsidRPr="00102B50" w:rsidRDefault="00102B50" w:rsidP="00102B50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u w:color="000000"/>
                <w:lang w:eastAsia="ru-RU"/>
              </w:rPr>
            </w:pPr>
            <w:r w:rsidRPr="00102B50">
              <w:rPr>
                <w:color w:val="000000"/>
                <w:szCs w:val="26"/>
                <w:u w:color="000000"/>
                <w:lang w:eastAsia="ru-RU"/>
              </w:rPr>
              <w:t>РАССМОТРЕНО:</w:t>
            </w:r>
          </w:p>
          <w:p w:rsidR="00102B50" w:rsidRPr="00102B50" w:rsidRDefault="00102B50" w:rsidP="00102B50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u w:color="000000"/>
                <w:lang w:eastAsia="ru-RU"/>
              </w:rPr>
            </w:pPr>
            <w:r w:rsidRPr="00102B50">
              <w:rPr>
                <w:color w:val="000000"/>
                <w:szCs w:val="26"/>
                <w:u w:color="000000"/>
                <w:lang w:eastAsia="ru-RU"/>
              </w:rPr>
              <w:t>на заседании тренерско-методического совета,</w:t>
            </w:r>
          </w:p>
          <w:p w:rsidR="00102B50" w:rsidRPr="00102B50" w:rsidRDefault="00102B50" w:rsidP="00102B50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u w:color="000000"/>
                <w:lang w:eastAsia="ru-RU"/>
              </w:rPr>
            </w:pPr>
            <w:r w:rsidRPr="00102B50">
              <w:rPr>
                <w:color w:val="000000"/>
                <w:szCs w:val="26"/>
                <w:u w:color="000000"/>
                <w:lang w:eastAsia="ru-RU"/>
              </w:rPr>
              <w:t>протокол №____________</w:t>
            </w:r>
          </w:p>
          <w:p w:rsidR="00102B50" w:rsidRPr="00102B50" w:rsidRDefault="00102B50" w:rsidP="00102B50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u w:color="000000"/>
                <w:lang w:eastAsia="ru-RU"/>
              </w:rPr>
            </w:pPr>
          </w:p>
          <w:p w:rsidR="00102B50" w:rsidRPr="00102B50" w:rsidRDefault="00102B50" w:rsidP="00102B50">
            <w:pPr>
              <w:spacing w:line="240" w:lineRule="auto"/>
              <w:jc w:val="both"/>
              <w:rPr>
                <w:color w:val="000000"/>
                <w:szCs w:val="26"/>
                <w:u w:color="000000"/>
                <w:lang w:eastAsia="ru-RU"/>
              </w:rPr>
            </w:pPr>
            <w:r w:rsidRPr="00102B50">
              <w:rPr>
                <w:color w:val="000000"/>
                <w:szCs w:val="26"/>
                <w:u w:color="000000"/>
                <w:lang w:eastAsia="ru-RU"/>
              </w:rPr>
              <w:t>от «_______»_______________2020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B50" w:rsidRPr="00102B50" w:rsidRDefault="00102B50" w:rsidP="00102B50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u w:color="000000"/>
                <w:lang w:eastAsia="ru-RU"/>
              </w:rPr>
            </w:pPr>
            <w:r w:rsidRPr="00102B50">
              <w:rPr>
                <w:color w:val="000000"/>
                <w:szCs w:val="26"/>
                <w:u w:color="000000"/>
                <w:lang w:eastAsia="ru-RU"/>
              </w:rPr>
              <w:t>УТВЕРЖДАЮ</w:t>
            </w:r>
          </w:p>
          <w:p w:rsidR="00102B50" w:rsidRPr="00102B50" w:rsidRDefault="00A90798" w:rsidP="00102B50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u w:color="000000"/>
                <w:lang w:eastAsia="ru-RU"/>
              </w:rPr>
            </w:pPr>
            <w:r>
              <w:rPr>
                <w:color w:val="000000"/>
                <w:szCs w:val="26"/>
                <w:u w:color="000000"/>
                <w:lang w:eastAsia="ru-RU"/>
              </w:rPr>
              <w:t>Директор</w:t>
            </w:r>
            <w:r w:rsidR="00102B50" w:rsidRPr="00102B50">
              <w:rPr>
                <w:color w:val="000000"/>
                <w:szCs w:val="26"/>
                <w:u w:color="000000"/>
                <w:lang w:eastAsia="ru-RU"/>
              </w:rPr>
              <w:t xml:space="preserve"> МБУ «СШ «Арктика»</w:t>
            </w:r>
          </w:p>
          <w:p w:rsidR="00102B50" w:rsidRPr="00102B50" w:rsidRDefault="00102B50" w:rsidP="00102B50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u w:color="000000"/>
                <w:lang w:eastAsia="ru-RU"/>
              </w:rPr>
            </w:pPr>
          </w:p>
          <w:p w:rsidR="00102B50" w:rsidRPr="00102B50" w:rsidRDefault="00102B50" w:rsidP="00102B50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u w:color="000000"/>
                <w:lang w:eastAsia="ru-RU"/>
              </w:rPr>
            </w:pPr>
            <w:r w:rsidRPr="00102B50">
              <w:rPr>
                <w:color w:val="000000"/>
                <w:szCs w:val="26"/>
                <w:u w:color="000000"/>
                <w:lang w:eastAsia="ru-RU"/>
              </w:rPr>
              <w:t>________________</w:t>
            </w:r>
            <w:r w:rsidR="00A90798">
              <w:rPr>
                <w:color w:val="000000"/>
                <w:szCs w:val="26"/>
                <w:u w:color="000000"/>
                <w:lang w:eastAsia="ru-RU"/>
              </w:rPr>
              <w:t>А.Е. Орлов</w:t>
            </w:r>
          </w:p>
          <w:p w:rsidR="00102B50" w:rsidRPr="00102B50" w:rsidRDefault="00102B50" w:rsidP="00102B50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u w:color="000000"/>
                <w:lang w:eastAsia="ru-RU"/>
              </w:rPr>
            </w:pPr>
          </w:p>
          <w:p w:rsidR="00102B50" w:rsidRPr="00102B50" w:rsidRDefault="00102B50" w:rsidP="00102B50">
            <w:pPr>
              <w:spacing w:line="240" w:lineRule="auto"/>
              <w:jc w:val="both"/>
              <w:rPr>
                <w:color w:val="000000"/>
                <w:szCs w:val="26"/>
                <w:u w:color="000000"/>
                <w:lang w:eastAsia="ru-RU"/>
              </w:rPr>
            </w:pPr>
            <w:r w:rsidRPr="00102B50">
              <w:rPr>
                <w:color w:val="000000"/>
                <w:szCs w:val="26"/>
                <w:u w:color="000000"/>
                <w:lang w:eastAsia="ru-RU"/>
              </w:rPr>
              <w:t>«_____»_______________2020</w:t>
            </w:r>
          </w:p>
        </w:tc>
      </w:tr>
    </w:tbl>
    <w:p w:rsidR="00AC4366" w:rsidRPr="00EB677A" w:rsidRDefault="00AC4366" w:rsidP="00FB7F9B">
      <w:pPr>
        <w:spacing w:line="240" w:lineRule="auto"/>
        <w:jc w:val="center"/>
        <w:rPr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</w:p>
    <w:p w:rsidR="00AC4366" w:rsidRPr="00102B50" w:rsidRDefault="00AC4366" w:rsidP="00FB7F9B">
      <w:pPr>
        <w:spacing w:line="240" w:lineRule="auto"/>
        <w:ind w:firstLine="708"/>
        <w:jc w:val="both"/>
        <w:rPr>
          <w:color w:val="000000"/>
          <w:sz w:val="36"/>
          <w:szCs w:val="36"/>
        </w:rPr>
      </w:pPr>
    </w:p>
    <w:p w:rsidR="00AC4366" w:rsidRPr="00102B50" w:rsidRDefault="00AC4366" w:rsidP="00FB7F9B">
      <w:pPr>
        <w:spacing w:line="240" w:lineRule="auto"/>
        <w:jc w:val="center"/>
        <w:rPr>
          <w:color w:val="000000"/>
          <w:sz w:val="36"/>
          <w:szCs w:val="36"/>
        </w:rPr>
      </w:pPr>
      <w:r w:rsidRPr="00102B50">
        <w:rPr>
          <w:color w:val="000000"/>
          <w:sz w:val="36"/>
          <w:szCs w:val="36"/>
        </w:rPr>
        <w:t xml:space="preserve">СПОРТИВНО-ОЗДОРОВИТЕЛЬНАЯ ПРОГРАММА </w:t>
      </w:r>
    </w:p>
    <w:p w:rsidR="00AC4366" w:rsidRPr="00102B50" w:rsidRDefault="00AC4366" w:rsidP="00FB7F9B">
      <w:pPr>
        <w:spacing w:line="240" w:lineRule="auto"/>
        <w:jc w:val="center"/>
        <w:rPr>
          <w:color w:val="000000"/>
          <w:sz w:val="36"/>
          <w:szCs w:val="36"/>
        </w:rPr>
      </w:pPr>
      <w:r w:rsidRPr="00102B50">
        <w:rPr>
          <w:color w:val="000000"/>
          <w:sz w:val="36"/>
          <w:szCs w:val="36"/>
        </w:rPr>
        <w:t xml:space="preserve">с элементами вида спорта </w:t>
      </w:r>
    </w:p>
    <w:p w:rsidR="00AC4366" w:rsidRPr="00EB677A" w:rsidRDefault="00AC4366" w:rsidP="00FB7F9B">
      <w:pPr>
        <w:spacing w:line="240" w:lineRule="auto"/>
        <w:jc w:val="center"/>
        <w:rPr>
          <w:color w:val="000000"/>
          <w:sz w:val="24"/>
          <w:szCs w:val="24"/>
        </w:rPr>
      </w:pPr>
    </w:p>
    <w:p w:rsidR="00AC4366" w:rsidRPr="00102B50" w:rsidRDefault="00A90798" w:rsidP="00FB7F9B">
      <w:pPr>
        <w:spacing w:line="24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ПУЛЕВАЯ СТРЕЛЬБА</w:t>
      </w:r>
    </w:p>
    <w:p w:rsidR="00A90798" w:rsidRDefault="00A90798" w:rsidP="00A90798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AC4366" w:rsidRPr="00EB677A" w:rsidRDefault="00AC4366" w:rsidP="00A90798">
      <w:pPr>
        <w:spacing w:line="240" w:lineRule="auto"/>
        <w:jc w:val="center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 xml:space="preserve">Возраст </w:t>
      </w:r>
      <w:r>
        <w:rPr>
          <w:color w:val="000000"/>
          <w:sz w:val="24"/>
          <w:szCs w:val="24"/>
        </w:rPr>
        <w:t>заним</w:t>
      </w:r>
      <w:r w:rsidR="00C3692E">
        <w:rPr>
          <w:color w:val="000000"/>
          <w:sz w:val="24"/>
          <w:szCs w:val="24"/>
        </w:rPr>
        <w:t xml:space="preserve">ающихся: от </w:t>
      </w:r>
      <w:r w:rsidR="00685BBF">
        <w:rPr>
          <w:color w:val="000000"/>
          <w:sz w:val="24"/>
          <w:szCs w:val="24"/>
        </w:rPr>
        <w:t>7</w:t>
      </w:r>
      <w:r w:rsidRPr="00EB677A">
        <w:rPr>
          <w:color w:val="000000"/>
          <w:sz w:val="24"/>
          <w:szCs w:val="24"/>
        </w:rPr>
        <w:t xml:space="preserve"> </w:t>
      </w:r>
      <w:r w:rsidR="00A90798">
        <w:rPr>
          <w:color w:val="000000"/>
          <w:sz w:val="24"/>
          <w:szCs w:val="24"/>
        </w:rPr>
        <w:t>лет</w:t>
      </w:r>
    </w:p>
    <w:p w:rsidR="00AC4366" w:rsidRPr="00EB677A" w:rsidRDefault="00AC4366" w:rsidP="00FB7F9B">
      <w:pPr>
        <w:spacing w:line="240" w:lineRule="auto"/>
        <w:jc w:val="center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 xml:space="preserve">Срок реализации: </w:t>
      </w:r>
      <w:r w:rsidR="005A2408">
        <w:rPr>
          <w:color w:val="000000"/>
          <w:sz w:val="24"/>
          <w:szCs w:val="24"/>
        </w:rPr>
        <w:t>спортивный сезон</w:t>
      </w:r>
    </w:p>
    <w:p w:rsidR="00AC4366" w:rsidRPr="00EB677A" w:rsidRDefault="00AC4366" w:rsidP="00FB7F9B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</w:p>
    <w:p w:rsidR="00AC4366" w:rsidRDefault="00AC4366" w:rsidP="00FB7F9B">
      <w:pPr>
        <w:spacing w:line="240" w:lineRule="auto"/>
        <w:jc w:val="both"/>
        <w:rPr>
          <w:color w:val="000000"/>
          <w:sz w:val="24"/>
          <w:szCs w:val="24"/>
        </w:rPr>
      </w:pPr>
    </w:p>
    <w:p w:rsidR="000235BC" w:rsidRDefault="000235BC" w:rsidP="00FB7F9B">
      <w:pPr>
        <w:spacing w:line="240" w:lineRule="auto"/>
        <w:jc w:val="both"/>
        <w:rPr>
          <w:color w:val="000000"/>
          <w:sz w:val="24"/>
          <w:szCs w:val="24"/>
        </w:rPr>
      </w:pPr>
    </w:p>
    <w:p w:rsidR="000235BC" w:rsidRDefault="000235BC" w:rsidP="00FB7F9B">
      <w:pPr>
        <w:spacing w:line="240" w:lineRule="auto"/>
        <w:jc w:val="both"/>
        <w:rPr>
          <w:color w:val="000000"/>
          <w:sz w:val="24"/>
          <w:szCs w:val="24"/>
        </w:rPr>
      </w:pPr>
    </w:p>
    <w:p w:rsidR="000235BC" w:rsidRPr="00EB677A" w:rsidRDefault="000235BC" w:rsidP="00FB7F9B">
      <w:pPr>
        <w:spacing w:line="240" w:lineRule="auto"/>
        <w:jc w:val="both"/>
        <w:rPr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jc w:val="both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ab/>
      </w:r>
      <w:r w:rsidRPr="00EB677A">
        <w:rPr>
          <w:color w:val="000000"/>
          <w:sz w:val="24"/>
          <w:szCs w:val="24"/>
        </w:rPr>
        <w:tab/>
      </w:r>
      <w:r w:rsidRPr="00EB677A">
        <w:rPr>
          <w:color w:val="000000"/>
          <w:sz w:val="24"/>
          <w:szCs w:val="24"/>
        </w:rPr>
        <w:tab/>
      </w:r>
    </w:p>
    <w:p w:rsidR="00AC4366" w:rsidRPr="00EB677A" w:rsidRDefault="00AC4366" w:rsidP="00FB7F9B">
      <w:pPr>
        <w:spacing w:line="240" w:lineRule="auto"/>
        <w:jc w:val="both"/>
        <w:rPr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jc w:val="both"/>
        <w:rPr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jc w:val="both"/>
        <w:rPr>
          <w:color w:val="000000"/>
          <w:sz w:val="24"/>
          <w:szCs w:val="24"/>
        </w:rPr>
      </w:pPr>
    </w:p>
    <w:p w:rsidR="00AC4366" w:rsidRDefault="00AC4366" w:rsidP="00FB7F9B">
      <w:pPr>
        <w:spacing w:line="240" w:lineRule="auto"/>
        <w:jc w:val="center"/>
        <w:rPr>
          <w:color w:val="000000"/>
          <w:sz w:val="24"/>
          <w:szCs w:val="24"/>
        </w:rPr>
      </w:pPr>
    </w:p>
    <w:p w:rsidR="00102B50" w:rsidRDefault="00102B50" w:rsidP="00FB7F9B">
      <w:pPr>
        <w:spacing w:line="240" w:lineRule="auto"/>
        <w:jc w:val="center"/>
        <w:rPr>
          <w:color w:val="000000"/>
          <w:sz w:val="24"/>
          <w:szCs w:val="24"/>
        </w:rPr>
      </w:pPr>
    </w:p>
    <w:p w:rsidR="00102B50" w:rsidRDefault="00102B50" w:rsidP="00FB7F9B">
      <w:pPr>
        <w:spacing w:line="240" w:lineRule="auto"/>
        <w:jc w:val="center"/>
        <w:rPr>
          <w:color w:val="000000"/>
          <w:sz w:val="24"/>
          <w:szCs w:val="24"/>
        </w:rPr>
      </w:pPr>
    </w:p>
    <w:p w:rsidR="00102B50" w:rsidRDefault="00102B50" w:rsidP="00FB7F9B">
      <w:pPr>
        <w:spacing w:line="240" w:lineRule="auto"/>
        <w:jc w:val="center"/>
        <w:rPr>
          <w:color w:val="000000"/>
          <w:sz w:val="24"/>
          <w:szCs w:val="24"/>
        </w:rPr>
      </w:pPr>
    </w:p>
    <w:p w:rsidR="00102B50" w:rsidRDefault="00102B50" w:rsidP="00FB7F9B">
      <w:pPr>
        <w:spacing w:line="240" w:lineRule="auto"/>
        <w:jc w:val="center"/>
        <w:rPr>
          <w:color w:val="000000"/>
          <w:sz w:val="24"/>
          <w:szCs w:val="24"/>
        </w:rPr>
      </w:pPr>
    </w:p>
    <w:p w:rsidR="00102B50" w:rsidRDefault="00102B50" w:rsidP="00FB7F9B">
      <w:pPr>
        <w:spacing w:line="240" w:lineRule="auto"/>
        <w:jc w:val="center"/>
        <w:rPr>
          <w:color w:val="000000"/>
          <w:sz w:val="24"/>
          <w:szCs w:val="24"/>
        </w:rPr>
      </w:pPr>
    </w:p>
    <w:p w:rsidR="00102B50" w:rsidRDefault="00102B50" w:rsidP="00FB7F9B">
      <w:pPr>
        <w:spacing w:line="240" w:lineRule="auto"/>
        <w:jc w:val="center"/>
        <w:rPr>
          <w:color w:val="000000"/>
          <w:sz w:val="24"/>
          <w:szCs w:val="24"/>
        </w:rPr>
      </w:pPr>
    </w:p>
    <w:p w:rsidR="00102B50" w:rsidRDefault="00102B50" w:rsidP="00FB7F9B">
      <w:pPr>
        <w:spacing w:line="240" w:lineRule="auto"/>
        <w:jc w:val="center"/>
        <w:rPr>
          <w:color w:val="000000"/>
          <w:sz w:val="24"/>
          <w:szCs w:val="24"/>
        </w:rPr>
      </w:pPr>
    </w:p>
    <w:p w:rsidR="004F73AC" w:rsidRPr="00EB6E1F" w:rsidRDefault="004F73AC" w:rsidP="00FB7F9B">
      <w:pPr>
        <w:spacing w:line="240" w:lineRule="auto"/>
        <w:jc w:val="center"/>
        <w:rPr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jc w:val="center"/>
        <w:rPr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jc w:val="center"/>
        <w:rPr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jc w:val="center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 xml:space="preserve">г. Муравленко, </w:t>
      </w:r>
    </w:p>
    <w:p w:rsidR="00AC4366" w:rsidRDefault="00AC4366" w:rsidP="000235BC">
      <w:pPr>
        <w:spacing w:line="240" w:lineRule="auto"/>
        <w:jc w:val="center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>20</w:t>
      </w:r>
      <w:r w:rsidR="00102B50">
        <w:rPr>
          <w:color w:val="000000"/>
          <w:sz w:val="24"/>
          <w:szCs w:val="24"/>
        </w:rPr>
        <w:t>20</w:t>
      </w:r>
    </w:p>
    <w:p w:rsidR="000235BC" w:rsidRPr="00EB677A" w:rsidRDefault="000235BC" w:rsidP="000235BC">
      <w:pPr>
        <w:spacing w:line="240" w:lineRule="auto"/>
        <w:jc w:val="center"/>
        <w:rPr>
          <w:color w:val="000000"/>
          <w:sz w:val="24"/>
          <w:szCs w:val="24"/>
        </w:rPr>
      </w:pPr>
    </w:p>
    <w:p w:rsidR="00AC4366" w:rsidRPr="005B6E40" w:rsidRDefault="00AC4366" w:rsidP="00FB7F9B">
      <w:pPr>
        <w:spacing w:line="240" w:lineRule="auto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lastRenderedPageBreak/>
        <w:t>ОГЛАВЛЕНИЕ</w:t>
      </w:r>
    </w:p>
    <w:p w:rsidR="00AC4366" w:rsidRPr="00EB677A" w:rsidRDefault="00AC4366" w:rsidP="00102B50">
      <w:pPr>
        <w:pStyle w:val="12"/>
        <w:spacing w:after="0" w:line="240" w:lineRule="auto"/>
        <w:rPr>
          <w:color w:val="000000"/>
        </w:rPr>
      </w:pPr>
      <w:r w:rsidRPr="00EB677A">
        <w:rPr>
          <w:bCs/>
          <w:color w:val="000000"/>
        </w:rPr>
        <w:t>Пояснительная записка</w:t>
      </w:r>
      <w:r w:rsidRPr="00EB677A">
        <w:rPr>
          <w:bCs/>
          <w:color w:val="000000"/>
        </w:rPr>
        <w:tab/>
      </w:r>
      <w:r w:rsidRPr="00EB677A">
        <w:rPr>
          <w:bCs/>
          <w:color w:val="000000"/>
        </w:rPr>
        <w:tab/>
      </w:r>
      <w:r w:rsidRPr="00EB677A">
        <w:rPr>
          <w:bCs/>
          <w:color w:val="000000"/>
        </w:rPr>
        <w:tab/>
      </w:r>
      <w:r w:rsidRPr="00EB677A">
        <w:rPr>
          <w:bCs/>
          <w:color w:val="000000"/>
        </w:rPr>
        <w:tab/>
      </w:r>
      <w:r w:rsidRPr="00EB677A">
        <w:rPr>
          <w:bCs/>
          <w:color w:val="000000"/>
        </w:rPr>
        <w:tab/>
      </w:r>
      <w:r w:rsidRPr="00EB677A">
        <w:rPr>
          <w:bCs/>
          <w:color w:val="000000"/>
        </w:rPr>
        <w:tab/>
      </w:r>
      <w:r w:rsidRPr="00EB677A">
        <w:rPr>
          <w:bCs/>
          <w:color w:val="000000"/>
        </w:rPr>
        <w:tab/>
      </w:r>
      <w:r w:rsidRPr="00EB677A">
        <w:rPr>
          <w:bCs/>
          <w:color w:val="000000"/>
        </w:rPr>
        <w:tab/>
      </w:r>
      <w:r w:rsidR="00102B50">
        <w:rPr>
          <w:bCs/>
          <w:color w:val="000000"/>
        </w:rPr>
        <w:tab/>
      </w:r>
      <w:r w:rsidR="00102B50">
        <w:rPr>
          <w:bCs/>
          <w:color w:val="000000"/>
        </w:rPr>
        <w:tab/>
      </w:r>
      <w:r w:rsidRPr="00EB677A">
        <w:rPr>
          <w:bCs/>
          <w:color w:val="000000"/>
        </w:rPr>
        <w:t>3</w:t>
      </w:r>
    </w:p>
    <w:p w:rsidR="00AC4366" w:rsidRPr="00EB677A" w:rsidRDefault="00AC4366" w:rsidP="00102B50">
      <w:pPr>
        <w:pStyle w:val="12"/>
        <w:spacing w:after="0" w:line="240" w:lineRule="auto"/>
        <w:rPr>
          <w:bCs/>
          <w:color w:val="000000"/>
        </w:rPr>
      </w:pPr>
      <w:r w:rsidRPr="00EB677A">
        <w:rPr>
          <w:bCs/>
          <w:color w:val="000000"/>
        </w:rPr>
        <w:t>Общие положения</w:t>
      </w:r>
      <w:r w:rsidRPr="00EB677A">
        <w:rPr>
          <w:bCs/>
          <w:color w:val="000000"/>
        </w:rPr>
        <w:tab/>
      </w:r>
      <w:r w:rsidRPr="00EB677A">
        <w:rPr>
          <w:bCs/>
          <w:color w:val="000000"/>
        </w:rPr>
        <w:tab/>
      </w:r>
      <w:r w:rsidRPr="00EB677A">
        <w:rPr>
          <w:bCs/>
          <w:color w:val="000000"/>
        </w:rPr>
        <w:tab/>
      </w:r>
      <w:r w:rsidRPr="00EB677A">
        <w:rPr>
          <w:bCs/>
          <w:color w:val="000000"/>
        </w:rPr>
        <w:tab/>
      </w:r>
      <w:r w:rsidRPr="00EB677A">
        <w:rPr>
          <w:bCs/>
          <w:color w:val="000000"/>
        </w:rPr>
        <w:tab/>
      </w:r>
      <w:r w:rsidRPr="00EB677A">
        <w:rPr>
          <w:bCs/>
          <w:color w:val="000000"/>
        </w:rPr>
        <w:tab/>
      </w:r>
      <w:r w:rsidRPr="00EB677A">
        <w:rPr>
          <w:bCs/>
          <w:color w:val="000000"/>
        </w:rPr>
        <w:tab/>
      </w:r>
      <w:r w:rsidRPr="00EB677A">
        <w:rPr>
          <w:bCs/>
          <w:color w:val="000000"/>
        </w:rPr>
        <w:tab/>
      </w:r>
      <w:r w:rsidRPr="00EB677A">
        <w:rPr>
          <w:bCs/>
          <w:color w:val="000000"/>
        </w:rPr>
        <w:tab/>
      </w:r>
      <w:r w:rsidR="00102B50">
        <w:rPr>
          <w:bCs/>
          <w:color w:val="000000"/>
        </w:rPr>
        <w:tab/>
      </w:r>
      <w:r w:rsidR="00102B50">
        <w:rPr>
          <w:bCs/>
          <w:color w:val="000000"/>
        </w:rPr>
        <w:tab/>
      </w:r>
      <w:r w:rsidR="00250FE6">
        <w:rPr>
          <w:bCs/>
          <w:color w:val="000000"/>
        </w:rPr>
        <w:t>3</w:t>
      </w:r>
    </w:p>
    <w:p w:rsidR="00AC4366" w:rsidRPr="00EB677A" w:rsidRDefault="00AC4366" w:rsidP="00102B50">
      <w:pPr>
        <w:spacing w:line="240" w:lineRule="auto"/>
        <w:rPr>
          <w:color w:val="000000"/>
        </w:rPr>
      </w:pPr>
      <w:r w:rsidRPr="00EB677A">
        <w:rPr>
          <w:color w:val="000000"/>
        </w:rPr>
        <w:t>Порядок провед</w:t>
      </w:r>
      <w:r>
        <w:rPr>
          <w:color w:val="000000"/>
        </w:rPr>
        <w:t>ения индивидуального отбора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02B50">
        <w:rPr>
          <w:color w:val="000000"/>
        </w:rPr>
        <w:tab/>
      </w:r>
      <w:r w:rsidR="00685BBF">
        <w:rPr>
          <w:color w:val="000000"/>
        </w:rPr>
        <w:t xml:space="preserve">         10</w:t>
      </w:r>
    </w:p>
    <w:p w:rsidR="00AC4366" w:rsidRDefault="00AC4366" w:rsidP="00102B50">
      <w:pPr>
        <w:spacing w:line="240" w:lineRule="auto"/>
        <w:rPr>
          <w:color w:val="000000"/>
        </w:rPr>
      </w:pPr>
      <w:r w:rsidRPr="00EB677A">
        <w:rPr>
          <w:color w:val="000000"/>
        </w:rPr>
        <w:t>Х</w:t>
      </w:r>
      <w:r>
        <w:rPr>
          <w:color w:val="000000"/>
        </w:rPr>
        <w:t>арактеристика</w:t>
      </w:r>
      <w:r w:rsidR="00250FE6">
        <w:rPr>
          <w:color w:val="000000"/>
        </w:rPr>
        <w:t xml:space="preserve"> занимающегося</w:t>
      </w:r>
      <w:r w:rsidR="00685BBF">
        <w:rPr>
          <w:color w:val="000000"/>
        </w:rPr>
        <w:tab/>
      </w:r>
      <w:r w:rsidR="00685BBF">
        <w:rPr>
          <w:color w:val="000000"/>
        </w:rPr>
        <w:tab/>
      </w:r>
      <w:r w:rsidR="00685BBF">
        <w:rPr>
          <w:color w:val="000000"/>
        </w:rPr>
        <w:tab/>
      </w:r>
      <w:r w:rsidR="00685BBF">
        <w:rPr>
          <w:color w:val="000000"/>
        </w:rPr>
        <w:tab/>
      </w:r>
      <w:r w:rsidR="00685BBF">
        <w:rPr>
          <w:color w:val="000000"/>
        </w:rPr>
        <w:tab/>
      </w:r>
      <w:r w:rsidR="00102B50">
        <w:rPr>
          <w:color w:val="000000"/>
        </w:rPr>
        <w:tab/>
      </w:r>
      <w:r w:rsidR="00102B50">
        <w:rPr>
          <w:color w:val="000000"/>
        </w:rPr>
        <w:tab/>
      </w:r>
      <w:r w:rsidR="00685BBF">
        <w:rPr>
          <w:color w:val="000000"/>
        </w:rPr>
        <w:t xml:space="preserve">         10</w:t>
      </w:r>
    </w:p>
    <w:p w:rsidR="00AC4366" w:rsidRPr="00EB677A" w:rsidRDefault="00AC4366" w:rsidP="00102B50">
      <w:pPr>
        <w:spacing w:line="240" w:lineRule="auto"/>
        <w:rPr>
          <w:color w:val="000000"/>
        </w:rPr>
      </w:pPr>
      <w:r>
        <w:rPr>
          <w:color w:val="000000"/>
        </w:rPr>
        <w:t xml:space="preserve">Методическая часть                                                                                      </w:t>
      </w:r>
      <w:r w:rsidR="00685BBF">
        <w:rPr>
          <w:color w:val="000000"/>
        </w:rPr>
        <w:tab/>
        <w:t xml:space="preserve">         11</w:t>
      </w:r>
    </w:p>
    <w:p w:rsidR="00AC4366" w:rsidRPr="00EB677A" w:rsidRDefault="00AC4366" w:rsidP="00250FE6">
      <w:pPr>
        <w:spacing w:line="240" w:lineRule="auto"/>
        <w:rPr>
          <w:color w:val="000000"/>
        </w:rPr>
      </w:pPr>
      <w:r w:rsidRPr="00EB677A">
        <w:rPr>
          <w:color w:val="000000"/>
        </w:rPr>
        <w:t>Усл</w:t>
      </w:r>
      <w:r>
        <w:rPr>
          <w:color w:val="000000"/>
        </w:rPr>
        <w:t>овия реализации программы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85BBF">
        <w:rPr>
          <w:color w:val="000000"/>
        </w:rPr>
        <w:tab/>
        <w:t xml:space="preserve">         14</w:t>
      </w:r>
    </w:p>
    <w:p w:rsidR="00AC4366" w:rsidRDefault="00AC4366" w:rsidP="00250FE6">
      <w:pPr>
        <w:spacing w:line="240" w:lineRule="auto"/>
        <w:rPr>
          <w:color w:val="000000"/>
        </w:rPr>
      </w:pPr>
      <w:r w:rsidRPr="00EB677A">
        <w:rPr>
          <w:color w:val="000000"/>
        </w:rPr>
        <w:t>Оценка качества</w:t>
      </w:r>
      <w:r w:rsidR="00DA00FD">
        <w:rPr>
          <w:color w:val="000000"/>
        </w:rPr>
        <w:tab/>
      </w:r>
      <w:r w:rsidR="00DA00FD">
        <w:rPr>
          <w:color w:val="000000"/>
        </w:rPr>
        <w:tab/>
      </w:r>
      <w:r w:rsidR="00DA00FD">
        <w:rPr>
          <w:color w:val="000000"/>
        </w:rPr>
        <w:tab/>
      </w:r>
      <w:r w:rsidRPr="00EB677A">
        <w:rPr>
          <w:color w:val="000000"/>
        </w:rPr>
        <w:tab/>
      </w:r>
      <w:r w:rsidRPr="00EB677A">
        <w:rPr>
          <w:color w:val="000000"/>
        </w:rPr>
        <w:tab/>
      </w:r>
      <w:r w:rsidRPr="00EB677A">
        <w:rPr>
          <w:color w:val="000000"/>
        </w:rPr>
        <w:tab/>
      </w:r>
      <w:r w:rsidRPr="00EB677A">
        <w:rPr>
          <w:color w:val="000000"/>
        </w:rPr>
        <w:tab/>
      </w:r>
      <w:r w:rsidRPr="00EB677A">
        <w:rPr>
          <w:color w:val="000000"/>
        </w:rPr>
        <w:tab/>
      </w:r>
      <w:r w:rsidRPr="00EB677A">
        <w:rPr>
          <w:color w:val="000000"/>
        </w:rPr>
        <w:tab/>
      </w:r>
      <w:r w:rsidR="00102B50">
        <w:rPr>
          <w:color w:val="000000"/>
        </w:rPr>
        <w:tab/>
        <w:t xml:space="preserve">         </w:t>
      </w:r>
      <w:r w:rsidR="00685BBF">
        <w:rPr>
          <w:color w:val="000000"/>
        </w:rPr>
        <w:t>16</w:t>
      </w:r>
    </w:p>
    <w:p w:rsidR="00250FE6" w:rsidRPr="00250FE6" w:rsidRDefault="00250FE6" w:rsidP="00250FE6">
      <w:pPr>
        <w:keepNext/>
        <w:keepLines/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bCs/>
          <w:kern w:val="3"/>
          <w:szCs w:val="26"/>
          <w:lang w:eastAsia="ru-RU"/>
        </w:rPr>
      </w:pPr>
      <w:r w:rsidRPr="00250FE6">
        <w:rPr>
          <w:bCs/>
          <w:kern w:val="3"/>
          <w:szCs w:val="26"/>
          <w:lang w:eastAsia="ru-RU"/>
        </w:rPr>
        <w:t xml:space="preserve">Перечень информационного обеспечения </w:t>
      </w:r>
      <w:r w:rsidRPr="00250FE6">
        <w:rPr>
          <w:bCs/>
          <w:kern w:val="3"/>
          <w:szCs w:val="26"/>
          <w:lang w:eastAsia="ru-RU"/>
        </w:rPr>
        <w:tab/>
      </w:r>
      <w:r>
        <w:rPr>
          <w:bCs/>
          <w:kern w:val="3"/>
          <w:szCs w:val="26"/>
          <w:lang w:eastAsia="ru-RU"/>
        </w:rPr>
        <w:tab/>
      </w:r>
      <w:r>
        <w:rPr>
          <w:bCs/>
          <w:kern w:val="3"/>
          <w:szCs w:val="26"/>
          <w:lang w:eastAsia="ru-RU"/>
        </w:rPr>
        <w:tab/>
      </w:r>
      <w:r w:rsidRPr="00250FE6">
        <w:rPr>
          <w:bCs/>
          <w:kern w:val="3"/>
          <w:szCs w:val="26"/>
          <w:lang w:eastAsia="ru-RU"/>
        </w:rPr>
        <w:tab/>
      </w:r>
      <w:r w:rsidRPr="00250FE6">
        <w:rPr>
          <w:bCs/>
          <w:kern w:val="3"/>
          <w:szCs w:val="26"/>
          <w:lang w:eastAsia="ru-RU"/>
        </w:rPr>
        <w:tab/>
        <w:t xml:space="preserve">         </w:t>
      </w:r>
      <w:r>
        <w:rPr>
          <w:bCs/>
          <w:kern w:val="3"/>
          <w:szCs w:val="26"/>
          <w:lang w:eastAsia="ru-RU"/>
        </w:rPr>
        <w:t xml:space="preserve">          </w:t>
      </w:r>
      <w:r w:rsidR="00685BBF">
        <w:rPr>
          <w:bCs/>
          <w:kern w:val="3"/>
          <w:szCs w:val="26"/>
          <w:lang w:eastAsia="ru-RU"/>
        </w:rPr>
        <w:t xml:space="preserve"> 17</w:t>
      </w:r>
    </w:p>
    <w:p w:rsidR="00AC4366" w:rsidRPr="00EB677A" w:rsidRDefault="00AC4366" w:rsidP="00102B50">
      <w:pPr>
        <w:spacing w:line="240" w:lineRule="auto"/>
        <w:rPr>
          <w:color w:val="000000"/>
        </w:rPr>
      </w:pPr>
      <w:r w:rsidRPr="00EB677A">
        <w:rPr>
          <w:color w:val="000000"/>
        </w:rPr>
        <w:t>Годовой объем тренировочной нагрузки</w:t>
      </w:r>
      <w:r w:rsidRPr="00EB677A">
        <w:rPr>
          <w:color w:val="000000"/>
        </w:rPr>
        <w:tab/>
      </w:r>
      <w:r>
        <w:rPr>
          <w:color w:val="000000"/>
        </w:rPr>
        <w:t xml:space="preserve">          </w:t>
      </w:r>
      <w:r w:rsidRPr="00EB677A">
        <w:rPr>
          <w:color w:val="000000"/>
        </w:rPr>
        <w:tab/>
      </w:r>
      <w:r w:rsidRPr="00EB677A">
        <w:rPr>
          <w:color w:val="000000"/>
        </w:rPr>
        <w:tab/>
      </w:r>
      <w:r w:rsidRPr="00EB677A">
        <w:rPr>
          <w:color w:val="000000"/>
        </w:rPr>
        <w:tab/>
        <w:t xml:space="preserve">      </w:t>
      </w:r>
      <w:r>
        <w:rPr>
          <w:color w:val="000000"/>
        </w:rPr>
        <w:t xml:space="preserve">    </w:t>
      </w:r>
      <w:r w:rsidR="00102B50">
        <w:rPr>
          <w:color w:val="000000"/>
        </w:rPr>
        <w:tab/>
        <w:t xml:space="preserve">                   </w:t>
      </w:r>
      <w:r>
        <w:rPr>
          <w:color w:val="000000"/>
        </w:rPr>
        <w:t xml:space="preserve"> </w:t>
      </w:r>
      <w:r w:rsidR="00685BBF">
        <w:rPr>
          <w:color w:val="000000"/>
        </w:rPr>
        <w:t>18</w:t>
      </w:r>
    </w:p>
    <w:p w:rsidR="00AC4366" w:rsidRPr="00EB677A" w:rsidRDefault="00AC4366" w:rsidP="00FB7F9B">
      <w:pPr>
        <w:spacing w:line="240" w:lineRule="auto"/>
        <w:jc w:val="center"/>
        <w:rPr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jc w:val="center"/>
        <w:rPr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5F1795" w:rsidRPr="00EB677A" w:rsidRDefault="005F1795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Default="00AC4366" w:rsidP="007279CA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:rsidR="0017456E" w:rsidRDefault="0017456E" w:rsidP="007279CA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:rsidR="00B0371E" w:rsidRDefault="00B0371E" w:rsidP="007279CA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:rsidR="00B0371E" w:rsidRDefault="00B0371E" w:rsidP="007279CA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:rsidR="007279CA" w:rsidRPr="00EB677A" w:rsidRDefault="007279CA" w:rsidP="007279CA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jc w:val="both"/>
        <w:rPr>
          <w:b/>
          <w:caps/>
          <w:color w:val="000000"/>
          <w:sz w:val="24"/>
          <w:szCs w:val="24"/>
        </w:rPr>
      </w:pPr>
      <w:r w:rsidRPr="00EB677A">
        <w:rPr>
          <w:b/>
          <w:caps/>
          <w:color w:val="000000"/>
          <w:sz w:val="24"/>
          <w:szCs w:val="24"/>
        </w:rPr>
        <w:lastRenderedPageBreak/>
        <w:t>Пояснительная записка</w:t>
      </w: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C4366" w:rsidRPr="00EB677A" w:rsidRDefault="00AC4366" w:rsidP="00FB7F9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 xml:space="preserve">Спортивно-оздоровительная программа с элементами вида спорта </w:t>
      </w:r>
      <w:r w:rsidR="00A90798">
        <w:rPr>
          <w:color w:val="000000"/>
          <w:sz w:val="24"/>
          <w:szCs w:val="24"/>
        </w:rPr>
        <w:t xml:space="preserve">пулевая стрельба </w:t>
      </w:r>
      <w:r w:rsidRPr="00EB677A">
        <w:rPr>
          <w:color w:val="000000"/>
          <w:sz w:val="24"/>
          <w:szCs w:val="24"/>
        </w:rPr>
        <w:t>(далее –</w:t>
      </w:r>
      <w:r>
        <w:rPr>
          <w:color w:val="000000"/>
          <w:sz w:val="24"/>
          <w:szCs w:val="24"/>
        </w:rPr>
        <w:t xml:space="preserve"> программа) </w:t>
      </w:r>
      <w:r w:rsidR="00A90798">
        <w:rPr>
          <w:color w:val="000000"/>
          <w:sz w:val="24"/>
          <w:szCs w:val="24"/>
        </w:rPr>
        <w:t xml:space="preserve">разработана тренерами </w:t>
      </w:r>
      <w:r w:rsidR="00A90798" w:rsidRPr="00EB677A">
        <w:rPr>
          <w:color w:val="000000"/>
          <w:sz w:val="24"/>
          <w:szCs w:val="24"/>
        </w:rPr>
        <w:t>Быстрых</w:t>
      </w:r>
      <w:r w:rsidR="00A90798">
        <w:rPr>
          <w:color w:val="000000"/>
          <w:sz w:val="24"/>
          <w:szCs w:val="24"/>
        </w:rPr>
        <w:t xml:space="preserve"> Ю.В., </w:t>
      </w:r>
      <w:proofErr w:type="spellStart"/>
      <w:r w:rsidR="00A90798">
        <w:rPr>
          <w:color w:val="000000"/>
          <w:sz w:val="24"/>
          <w:szCs w:val="24"/>
        </w:rPr>
        <w:t>Колпакова</w:t>
      </w:r>
      <w:proofErr w:type="spellEnd"/>
      <w:r w:rsidR="00A90798">
        <w:rPr>
          <w:color w:val="000000"/>
          <w:sz w:val="24"/>
          <w:szCs w:val="24"/>
        </w:rPr>
        <w:t xml:space="preserve"> С.Р.</w:t>
      </w:r>
    </w:p>
    <w:p w:rsidR="00AC4366" w:rsidRPr="00EB677A" w:rsidRDefault="00AC4366" w:rsidP="00102B50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EB677A">
        <w:rPr>
          <w:b/>
          <w:color w:val="000000"/>
          <w:sz w:val="24"/>
          <w:szCs w:val="24"/>
        </w:rPr>
        <w:t>Правообладатель программы:</w:t>
      </w:r>
      <w:r w:rsidRPr="00EB677A">
        <w:rPr>
          <w:color w:val="000000"/>
          <w:sz w:val="24"/>
          <w:szCs w:val="24"/>
        </w:rPr>
        <w:t xml:space="preserve"> муниципальное бюджетное учреждение «Спортивная школа</w:t>
      </w:r>
      <w:r w:rsidR="00102B50">
        <w:rPr>
          <w:color w:val="000000"/>
          <w:sz w:val="24"/>
          <w:szCs w:val="24"/>
        </w:rPr>
        <w:t xml:space="preserve"> «Арктика</w:t>
      </w:r>
      <w:r w:rsidRPr="00EB677A">
        <w:rPr>
          <w:color w:val="000000"/>
          <w:sz w:val="24"/>
          <w:szCs w:val="24"/>
        </w:rPr>
        <w:t>».</w:t>
      </w:r>
    </w:p>
    <w:p w:rsidR="00AC4366" w:rsidRPr="00EB677A" w:rsidRDefault="00AC4366" w:rsidP="00FB7F9B">
      <w:pPr>
        <w:spacing w:line="240" w:lineRule="auto"/>
        <w:ind w:firstLine="708"/>
        <w:jc w:val="both"/>
        <w:rPr>
          <w:b/>
          <w:color w:val="000000"/>
          <w:sz w:val="24"/>
          <w:szCs w:val="24"/>
        </w:rPr>
      </w:pPr>
      <w:r w:rsidRPr="00EB677A">
        <w:rPr>
          <w:b/>
          <w:color w:val="000000"/>
          <w:sz w:val="24"/>
          <w:szCs w:val="24"/>
        </w:rPr>
        <w:t>Актуальность.</w:t>
      </w:r>
    </w:p>
    <w:p w:rsidR="00D50239" w:rsidRDefault="00D50239" w:rsidP="00D50239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270714">
        <w:rPr>
          <w:sz w:val="24"/>
          <w:szCs w:val="24"/>
          <w:lang w:eastAsia="ru-RU"/>
        </w:rPr>
        <w:t xml:space="preserve">Одной из важнейших составляющих физического воспитания является физкультурно-оздоровительная работа. </w:t>
      </w:r>
      <w:r w:rsidRPr="001C5595">
        <w:rPr>
          <w:color w:val="000000"/>
          <w:sz w:val="24"/>
          <w:szCs w:val="24"/>
        </w:rPr>
        <w:t xml:space="preserve"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данная программа, направленная на удовлетворение потребностей в движении, оздоровлении и поддержании функциональности организма. </w:t>
      </w:r>
    </w:p>
    <w:p w:rsidR="00AC4366" w:rsidRPr="00EB677A" w:rsidRDefault="00AC4366" w:rsidP="00FB7F9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EB677A">
        <w:rPr>
          <w:b/>
          <w:color w:val="000000"/>
          <w:sz w:val="24"/>
          <w:szCs w:val="24"/>
        </w:rPr>
        <w:t>Требования к начальному уровню образования:</w:t>
      </w:r>
      <w:r w:rsidRPr="00EB677A">
        <w:rPr>
          <w:color w:val="000000"/>
          <w:sz w:val="24"/>
          <w:szCs w:val="24"/>
        </w:rPr>
        <w:t xml:space="preserve"> не предъявляются. </w:t>
      </w:r>
    </w:p>
    <w:p w:rsidR="00AC4366" w:rsidRPr="00EB677A" w:rsidRDefault="00AC4366" w:rsidP="00FB7F9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Возраст </w:t>
      </w:r>
      <w:r w:rsidR="00895BF0">
        <w:rPr>
          <w:b/>
          <w:color w:val="000000"/>
          <w:sz w:val="24"/>
          <w:szCs w:val="24"/>
        </w:rPr>
        <w:t>занимающихся</w:t>
      </w:r>
      <w:r w:rsidRPr="00EB677A">
        <w:rPr>
          <w:b/>
          <w:color w:val="000000"/>
          <w:sz w:val="24"/>
          <w:szCs w:val="24"/>
        </w:rPr>
        <w:t xml:space="preserve">: </w:t>
      </w:r>
      <w:r w:rsidR="00A90798">
        <w:rPr>
          <w:color w:val="000000"/>
          <w:sz w:val="24"/>
          <w:szCs w:val="24"/>
        </w:rPr>
        <w:t xml:space="preserve">от </w:t>
      </w:r>
      <w:r w:rsidR="00685BBF">
        <w:rPr>
          <w:color w:val="000000"/>
          <w:sz w:val="24"/>
          <w:szCs w:val="24"/>
        </w:rPr>
        <w:t>7</w:t>
      </w:r>
      <w:r w:rsidRPr="00EB677A">
        <w:rPr>
          <w:color w:val="000000"/>
          <w:sz w:val="24"/>
          <w:szCs w:val="24"/>
        </w:rPr>
        <w:t xml:space="preserve"> </w:t>
      </w:r>
      <w:r w:rsidR="00A90798">
        <w:rPr>
          <w:color w:val="000000"/>
          <w:sz w:val="24"/>
          <w:szCs w:val="24"/>
        </w:rPr>
        <w:t>лет.</w:t>
      </w:r>
    </w:p>
    <w:p w:rsidR="00AC4366" w:rsidRPr="00EB677A" w:rsidRDefault="00AC4366" w:rsidP="000235BC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  <w:r w:rsidRPr="00EB677A">
        <w:rPr>
          <w:b/>
          <w:color w:val="000000"/>
          <w:sz w:val="24"/>
          <w:szCs w:val="24"/>
        </w:rPr>
        <w:t>Нормативный срок освоения</w:t>
      </w:r>
      <w:r w:rsidR="005A2408">
        <w:rPr>
          <w:color w:val="000000"/>
          <w:sz w:val="24"/>
          <w:szCs w:val="24"/>
        </w:rPr>
        <w:t xml:space="preserve"> программа рассчитана на спортивный сезон (01.</w:t>
      </w:r>
      <w:r w:rsidR="00102B50">
        <w:rPr>
          <w:color w:val="000000"/>
          <w:sz w:val="24"/>
          <w:szCs w:val="24"/>
        </w:rPr>
        <w:t>09.2020 по 31.08.2021</w:t>
      </w:r>
      <w:r w:rsidR="005A2408">
        <w:rPr>
          <w:color w:val="000000"/>
          <w:sz w:val="24"/>
          <w:szCs w:val="24"/>
        </w:rPr>
        <w:t>)</w:t>
      </w:r>
      <w:r w:rsidRPr="00EB677A">
        <w:rPr>
          <w:color w:val="000000"/>
          <w:sz w:val="24"/>
          <w:szCs w:val="24"/>
        </w:rPr>
        <w:t xml:space="preserve">.  </w:t>
      </w:r>
      <w:r w:rsidR="000235BC" w:rsidRPr="00C156A3">
        <w:rPr>
          <w:sz w:val="24"/>
          <w:szCs w:val="24"/>
        </w:rPr>
        <w:t>Недельная нагрузка составляет</w:t>
      </w:r>
      <w:r w:rsidR="00A90798">
        <w:rPr>
          <w:sz w:val="24"/>
          <w:szCs w:val="24"/>
        </w:rPr>
        <w:t xml:space="preserve"> 6 часа</w:t>
      </w:r>
      <w:r w:rsidR="000235BC">
        <w:rPr>
          <w:sz w:val="24"/>
          <w:szCs w:val="24"/>
        </w:rPr>
        <w:t xml:space="preserve"> </w:t>
      </w:r>
      <w:r w:rsidR="000235BC" w:rsidRPr="00C156A3">
        <w:rPr>
          <w:sz w:val="24"/>
          <w:szCs w:val="24"/>
        </w:rPr>
        <w:t>в неделю. Аудиторный час равен 45 минутам.</w:t>
      </w:r>
    </w:p>
    <w:p w:rsidR="00AC4366" w:rsidRPr="00EB677A" w:rsidRDefault="00DA00FD" w:rsidP="00FB7F9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Тренировочный процесс </w:t>
      </w:r>
      <w:r w:rsidR="00AC4366" w:rsidRPr="00EB677A">
        <w:rPr>
          <w:color w:val="000000"/>
          <w:sz w:val="24"/>
          <w:szCs w:val="24"/>
        </w:rPr>
        <w:t>осуществляетс</w:t>
      </w:r>
      <w:r w:rsidR="00C3692E">
        <w:rPr>
          <w:color w:val="000000"/>
          <w:sz w:val="24"/>
          <w:szCs w:val="24"/>
        </w:rPr>
        <w:t xml:space="preserve">я групповым методом, в группе </w:t>
      </w:r>
      <w:r w:rsidR="00A90798">
        <w:rPr>
          <w:color w:val="000000"/>
          <w:sz w:val="24"/>
          <w:szCs w:val="24"/>
        </w:rPr>
        <w:t>8-10</w:t>
      </w:r>
      <w:r w:rsidR="00AC4366" w:rsidRPr="00EB677A">
        <w:rPr>
          <w:color w:val="000000"/>
          <w:sz w:val="24"/>
          <w:szCs w:val="24"/>
        </w:rPr>
        <w:t xml:space="preserve"> человек.</w:t>
      </w:r>
    </w:p>
    <w:p w:rsidR="00AC4366" w:rsidRPr="00EB677A" w:rsidRDefault="00AC4366" w:rsidP="00FB7F9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 xml:space="preserve">Программа рассмотрена на заседании </w:t>
      </w:r>
      <w:r w:rsidR="00DA00FD">
        <w:rPr>
          <w:color w:val="000000"/>
          <w:sz w:val="24"/>
          <w:szCs w:val="24"/>
        </w:rPr>
        <w:t>тренерско-методического</w:t>
      </w:r>
      <w:r w:rsidRPr="00EB677A">
        <w:rPr>
          <w:color w:val="000000"/>
          <w:sz w:val="24"/>
          <w:szCs w:val="24"/>
        </w:rPr>
        <w:t xml:space="preserve"> совета.</w:t>
      </w:r>
    </w:p>
    <w:p w:rsidR="00AC4366" w:rsidRDefault="00AC4366" w:rsidP="00FB7F9B">
      <w:pPr>
        <w:pStyle w:val="a3"/>
        <w:spacing w:before="0" w:beforeAutospacing="0" w:after="0" w:afterAutospacing="0"/>
        <w:rPr>
          <w:b/>
          <w:caps/>
          <w:color w:val="000000"/>
        </w:rPr>
      </w:pPr>
    </w:p>
    <w:p w:rsidR="00AC4366" w:rsidRPr="00EB677A" w:rsidRDefault="00AC4366" w:rsidP="00FB7F9B">
      <w:pPr>
        <w:pStyle w:val="a3"/>
        <w:spacing w:before="0" w:beforeAutospacing="0" w:after="0" w:afterAutospacing="0"/>
        <w:rPr>
          <w:b/>
          <w:caps/>
          <w:color w:val="000000"/>
        </w:rPr>
      </w:pPr>
      <w:r w:rsidRPr="00EB677A">
        <w:rPr>
          <w:b/>
          <w:caps/>
          <w:color w:val="000000"/>
        </w:rPr>
        <w:t>Общ</w:t>
      </w:r>
      <w:r w:rsidR="00CE3A8E">
        <w:rPr>
          <w:b/>
          <w:caps/>
          <w:color w:val="000000"/>
        </w:rPr>
        <w:t>е</w:t>
      </w:r>
      <w:r w:rsidRPr="00EB677A">
        <w:rPr>
          <w:b/>
          <w:caps/>
          <w:color w:val="000000"/>
        </w:rPr>
        <w:t>е положени</w:t>
      </w:r>
      <w:r w:rsidR="00DA00FD">
        <w:rPr>
          <w:b/>
          <w:caps/>
          <w:color w:val="000000"/>
        </w:rPr>
        <w:t>е</w:t>
      </w:r>
    </w:p>
    <w:p w:rsidR="00DA00FD" w:rsidRDefault="00AC4366" w:rsidP="00DA00FD">
      <w:pPr>
        <w:spacing w:line="240" w:lineRule="auto"/>
        <w:ind w:firstLine="709"/>
        <w:jc w:val="both"/>
        <w:rPr>
          <w:sz w:val="24"/>
          <w:szCs w:val="24"/>
        </w:rPr>
      </w:pPr>
      <w:r w:rsidRPr="00270714">
        <w:rPr>
          <w:sz w:val="24"/>
          <w:szCs w:val="24"/>
        </w:rPr>
        <w:t>Нормативную правовую основу разработки программы   составляют:</w:t>
      </w:r>
    </w:p>
    <w:p w:rsidR="00A90798" w:rsidRPr="00A90798" w:rsidRDefault="00A90798" w:rsidP="00A90798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90798">
        <w:rPr>
          <w:rFonts w:eastAsia="Times New Roman"/>
          <w:color w:val="000000"/>
          <w:sz w:val="24"/>
          <w:szCs w:val="24"/>
          <w:lang w:eastAsia="ru-RU"/>
        </w:rPr>
        <w:t>Федерального стандарта спортивной подготовки по виду спорта «пулевая стрельба» (утв. Приказом Министерства спорта РФ от 19 января 2018 № 35).</w:t>
      </w:r>
    </w:p>
    <w:p w:rsidR="00AC4366" w:rsidRPr="00EB677A" w:rsidRDefault="00AC4366" w:rsidP="00FB7F9B">
      <w:pPr>
        <w:spacing w:line="240" w:lineRule="auto"/>
        <w:ind w:firstLine="709"/>
        <w:jc w:val="both"/>
        <w:rPr>
          <w:color w:val="000000"/>
          <w:sz w:val="24"/>
          <w:szCs w:val="28"/>
        </w:rPr>
      </w:pPr>
      <w:r w:rsidRPr="00EB677A">
        <w:rPr>
          <w:b/>
          <w:color w:val="000000"/>
          <w:sz w:val="24"/>
          <w:szCs w:val="28"/>
        </w:rPr>
        <w:t xml:space="preserve">Цель </w:t>
      </w:r>
      <w:r w:rsidR="00A90798">
        <w:rPr>
          <w:color w:val="000000"/>
          <w:sz w:val="24"/>
          <w:szCs w:val="28"/>
        </w:rPr>
        <w:t xml:space="preserve">программы </w:t>
      </w:r>
      <w:r w:rsidR="00A90798" w:rsidRPr="00EB677A">
        <w:rPr>
          <w:color w:val="000000"/>
          <w:sz w:val="24"/>
          <w:szCs w:val="28"/>
        </w:rPr>
        <w:t>—</w:t>
      </w:r>
      <w:r w:rsidRPr="00EB677A">
        <w:rPr>
          <w:color w:val="000000"/>
          <w:sz w:val="24"/>
          <w:szCs w:val="28"/>
        </w:rPr>
        <w:t xml:space="preserve"> </w:t>
      </w:r>
      <w:r w:rsidR="00A90798" w:rsidRPr="00EB677A">
        <w:rPr>
          <w:color w:val="000000"/>
          <w:sz w:val="24"/>
          <w:szCs w:val="28"/>
        </w:rPr>
        <w:t>укрепление здоровья</w:t>
      </w:r>
      <w:r w:rsidRPr="00EB677A">
        <w:rPr>
          <w:color w:val="000000"/>
          <w:sz w:val="24"/>
          <w:szCs w:val="28"/>
        </w:rPr>
        <w:t xml:space="preserve"> </w:t>
      </w:r>
      <w:r w:rsidR="00102B50">
        <w:rPr>
          <w:color w:val="000000"/>
          <w:sz w:val="24"/>
          <w:szCs w:val="28"/>
        </w:rPr>
        <w:t>занимающихся</w:t>
      </w:r>
      <w:r w:rsidRPr="00EB677A">
        <w:rPr>
          <w:color w:val="000000"/>
          <w:sz w:val="24"/>
          <w:szCs w:val="28"/>
        </w:rPr>
        <w:t xml:space="preserve">, привлечение их к систематическим занятиям физической культурой и спортом, получение ими начальных знаний о физической культуре и спорте, выявление </w:t>
      </w:r>
      <w:r w:rsidR="00CE3A8E">
        <w:rPr>
          <w:color w:val="000000"/>
          <w:sz w:val="24"/>
          <w:szCs w:val="28"/>
        </w:rPr>
        <w:t>перспективных</w:t>
      </w:r>
      <w:r w:rsidRPr="00EB677A">
        <w:rPr>
          <w:color w:val="000000"/>
          <w:sz w:val="24"/>
          <w:szCs w:val="28"/>
        </w:rPr>
        <w:t xml:space="preserve"> детей.</w:t>
      </w:r>
    </w:p>
    <w:p w:rsidR="00456983" w:rsidRDefault="00102B50" w:rsidP="00456983">
      <w:pPr>
        <w:spacing w:line="240" w:lineRule="auto"/>
        <w:ind w:firstLine="709"/>
        <w:jc w:val="both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>Задачи:</w:t>
      </w:r>
    </w:p>
    <w:p w:rsidR="00AC4366" w:rsidRPr="00EB677A" w:rsidRDefault="00AC4366" w:rsidP="00456983">
      <w:pPr>
        <w:spacing w:line="240" w:lineRule="auto"/>
        <w:ind w:firstLine="709"/>
        <w:jc w:val="both"/>
        <w:rPr>
          <w:b/>
          <w:color w:val="000000"/>
          <w:sz w:val="24"/>
          <w:szCs w:val="28"/>
        </w:rPr>
      </w:pPr>
      <w:r w:rsidRPr="00EB677A">
        <w:rPr>
          <w:b/>
          <w:color w:val="000000"/>
          <w:sz w:val="24"/>
          <w:szCs w:val="28"/>
        </w:rPr>
        <w:t xml:space="preserve">оздоровительные: </w:t>
      </w:r>
    </w:p>
    <w:p w:rsidR="00AC4366" w:rsidRPr="00EB677A" w:rsidRDefault="00AC4366" w:rsidP="00FB7F9B">
      <w:pPr>
        <w:shd w:val="clear" w:color="auto" w:fill="FFFFFF"/>
        <w:spacing w:line="24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EB677A">
        <w:rPr>
          <w:color w:val="000000"/>
          <w:sz w:val="24"/>
          <w:szCs w:val="24"/>
          <w:lang w:eastAsia="ru-RU"/>
        </w:rPr>
        <w:t>- содействовать развитию адаптационных возможностей и улучшению работ</w:t>
      </w:r>
      <w:r w:rsidR="00CE3A8E">
        <w:rPr>
          <w:color w:val="000000"/>
          <w:sz w:val="24"/>
          <w:szCs w:val="24"/>
          <w:lang w:eastAsia="ru-RU"/>
        </w:rPr>
        <w:t>оспособности детского организма.</w:t>
      </w:r>
    </w:p>
    <w:p w:rsidR="00AC4366" w:rsidRPr="00EB677A" w:rsidRDefault="00AC4366" w:rsidP="00FB7F9B">
      <w:pPr>
        <w:spacing w:line="240" w:lineRule="auto"/>
        <w:ind w:firstLine="709"/>
        <w:jc w:val="both"/>
        <w:rPr>
          <w:b/>
          <w:color w:val="000000"/>
          <w:sz w:val="24"/>
          <w:szCs w:val="28"/>
        </w:rPr>
      </w:pPr>
      <w:r w:rsidRPr="00EB677A">
        <w:rPr>
          <w:b/>
          <w:color w:val="000000"/>
          <w:sz w:val="24"/>
          <w:szCs w:val="28"/>
        </w:rPr>
        <w:t>образовательные: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677A">
        <w:rPr>
          <w:color w:val="000000"/>
        </w:rPr>
        <w:t xml:space="preserve">- сформировать у детей систему теоретических знаний о здоровье человека, физической культуре, спорте, </w:t>
      </w:r>
      <w:r w:rsidR="00A90798">
        <w:rPr>
          <w:color w:val="000000"/>
        </w:rPr>
        <w:t>пулевой стрельбе</w:t>
      </w:r>
      <w:r w:rsidRPr="00EB677A">
        <w:rPr>
          <w:color w:val="000000"/>
        </w:rPr>
        <w:t>;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677A">
        <w:rPr>
          <w:color w:val="000000"/>
        </w:rPr>
        <w:t>- выработать у детей необходимые физические умения и навыки для здорового полноценного физического развития;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677A">
        <w:rPr>
          <w:color w:val="000000"/>
        </w:rPr>
        <w:t xml:space="preserve">- дать базовые знания, умения и навыки в </w:t>
      </w:r>
      <w:r w:rsidR="00A90798">
        <w:rPr>
          <w:color w:val="000000"/>
        </w:rPr>
        <w:t>пулевой стрельбе</w:t>
      </w:r>
      <w:r w:rsidRPr="00EB677A">
        <w:rPr>
          <w:color w:val="000000"/>
        </w:rPr>
        <w:t>.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rPr>
          <w:b/>
          <w:bCs/>
          <w:iCs/>
          <w:color w:val="000000"/>
        </w:rPr>
      </w:pPr>
      <w:r w:rsidRPr="00EB677A">
        <w:rPr>
          <w:b/>
          <w:bCs/>
          <w:iCs/>
          <w:color w:val="000000"/>
        </w:rPr>
        <w:t>воспитательные: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B677A">
        <w:rPr>
          <w:color w:val="000000"/>
        </w:rPr>
        <w:t xml:space="preserve">- </w:t>
      </w:r>
      <w:r w:rsidR="00102B50">
        <w:rPr>
          <w:color w:val="000000"/>
        </w:rPr>
        <w:t xml:space="preserve">привить у </w:t>
      </w:r>
      <w:r w:rsidR="00A90798">
        <w:rPr>
          <w:color w:val="000000"/>
        </w:rPr>
        <w:t xml:space="preserve">занимающихся </w:t>
      </w:r>
      <w:r w:rsidR="00A90798" w:rsidRPr="00EB677A">
        <w:rPr>
          <w:color w:val="000000"/>
        </w:rPr>
        <w:t>устойчивый</w:t>
      </w:r>
      <w:r w:rsidRPr="00EB677A">
        <w:rPr>
          <w:color w:val="000000"/>
        </w:rPr>
        <w:t xml:space="preserve"> интерес и любовь к занятиям </w:t>
      </w:r>
      <w:r w:rsidR="00A90798">
        <w:rPr>
          <w:color w:val="000000"/>
        </w:rPr>
        <w:t>пулевой стрельбой</w:t>
      </w:r>
      <w:r w:rsidRPr="00EB677A">
        <w:rPr>
          <w:color w:val="000000"/>
        </w:rPr>
        <w:t>, физической культурой и спортом.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B677A">
        <w:rPr>
          <w:color w:val="000000"/>
        </w:rPr>
        <w:t>- воспитать культуру здорового образа жизни, волевые и нравственные качества личности.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677A">
        <w:rPr>
          <w:color w:val="000000"/>
        </w:rPr>
        <w:t>Программа обеспечивает реализацию </w:t>
      </w:r>
      <w:r w:rsidRPr="00EB677A">
        <w:rPr>
          <w:b/>
          <w:bCs/>
          <w:color w:val="000000"/>
        </w:rPr>
        <w:t>основных направлений: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677A">
        <w:rPr>
          <w:color w:val="000000"/>
        </w:rPr>
        <w:t xml:space="preserve">-базовые знания, умения и навыки </w:t>
      </w:r>
      <w:r w:rsidR="00A90798">
        <w:rPr>
          <w:color w:val="000000"/>
        </w:rPr>
        <w:t>полевой стрельбой</w:t>
      </w:r>
      <w:r w:rsidRPr="00EB677A">
        <w:rPr>
          <w:color w:val="000000"/>
        </w:rPr>
        <w:t>;</w:t>
      </w:r>
    </w:p>
    <w:p w:rsidR="00AC4366" w:rsidRPr="00EB677A" w:rsidRDefault="00A90798" w:rsidP="00CE3A8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оздоровление, </w:t>
      </w:r>
      <w:proofErr w:type="gramStart"/>
      <w:r>
        <w:rPr>
          <w:color w:val="000000"/>
        </w:rPr>
        <w:t xml:space="preserve">укрепление </w:t>
      </w:r>
      <w:r w:rsidR="00AC4366" w:rsidRPr="00EB677A">
        <w:rPr>
          <w:color w:val="000000"/>
        </w:rPr>
        <w:t xml:space="preserve"> здоровья</w:t>
      </w:r>
      <w:proofErr w:type="gramEnd"/>
      <w:r>
        <w:rPr>
          <w:color w:val="000000"/>
        </w:rPr>
        <w:t xml:space="preserve"> занимающихся </w:t>
      </w:r>
      <w:r w:rsidR="00AC4366" w:rsidRPr="00EB677A">
        <w:rPr>
          <w:color w:val="000000"/>
        </w:rPr>
        <w:t>и воспитание привычки к здоровому образу жизни</w:t>
      </w:r>
      <w:r w:rsidR="00CE3A8E">
        <w:rPr>
          <w:color w:val="000000"/>
        </w:rPr>
        <w:t>;</w:t>
      </w:r>
    </w:p>
    <w:p w:rsidR="00AC4366" w:rsidRPr="00EB677A" w:rsidRDefault="00AC4366" w:rsidP="00CE3A8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677A">
        <w:rPr>
          <w:color w:val="000000"/>
        </w:rPr>
        <w:t xml:space="preserve">- организация активного отдыха </w:t>
      </w:r>
      <w:r>
        <w:rPr>
          <w:color w:val="000000"/>
        </w:rPr>
        <w:t>заним</w:t>
      </w:r>
      <w:r w:rsidRPr="00EB677A">
        <w:rPr>
          <w:color w:val="000000"/>
        </w:rPr>
        <w:t>ающихся, созд</w:t>
      </w:r>
      <w:r w:rsidR="00CE3A8E">
        <w:rPr>
          <w:color w:val="000000"/>
        </w:rPr>
        <w:t>ание комфортного круга общения</w:t>
      </w:r>
      <w:r w:rsidRPr="00EB677A">
        <w:rPr>
          <w:color w:val="000000"/>
        </w:rPr>
        <w:t>.</w:t>
      </w:r>
    </w:p>
    <w:p w:rsidR="00D50239" w:rsidRPr="00D50239" w:rsidRDefault="00D50239" w:rsidP="00D50239">
      <w:pPr>
        <w:keepNext/>
        <w:spacing w:before="240" w:after="60"/>
        <w:outlineLvl w:val="1"/>
        <w:rPr>
          <w:b/>
          <w:sz w:val="24"/>
          <w:szCs w:val="24"/>
          <w:lang w:eastAsia="ru-RU"/>
        </w:rPr>
      </w:pPr>
      <w:bookmarkStart w:id="0" w:name="_Toc536459941"/>
      <w:r w:rsidRPr="00D50239">
        <w:rPr>
          <w:b/>
          <w:sz w:val="24"/>
          <w:szCs w:val="24"/>
          <w:lang w:eastAsia="ru-RU"/>
        </w:rPr>
        <w:lastRenderedPageBreak/>
        <w:t>Характеристика вида спорта, его отличительные особенности и специфика организации тренировочного процесса</w:t>
      </w:r>
      <w:bookmarkEnd w:id="0"/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Пулевая стрельба - один из видов стрелкового спорта. С первого взгляда стрельба мало чем напоминает спорт в общем понимании этого слова. Неподвижная изготовка, почти непри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метные, редкие, скупые движения, и снова неподвижность. Как все это далеко от захватывающей динамики спортивной борьбы! И тем не менее стрельба - это спорт. В отли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 xml:space="preserve">чие от других видов спорта, где </w:t>
      </w:r>
      <w:r w:rsidR="00685BBF">
        <w:rPr>
          <w:rFonts w:eastAsia="Times New Roman" w:cs="Calibri"/>
          <w:sz w:val="24"/>
          <w:szCs w:val="24"/>
          <w:lang w:eastAsia="ru-RU"/>
        </w:rPr>
        <w:t>занимающиеся</w:t>
      </w:r>
      <w:r w:rsidRPr="00A90798">
        <w:rPr>
          <w:rFonts w:eastAsia="Times New Roman" w:cs="Calibri"/>
          <w:sz w:val="24"/>
          <w:szCs w:val="24"/>
          <w:lang w:eastAsia="ru-RU"/>
        </w:rPr>
        <w:t xml:space="preserve"> встречаются в единоборстве друг с другом, в пуле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вой стрельбе стрелок ведет самый трудный из поединков - поединок с самим собой. Процесс выполнения выстрела требует тонкой координации движений и мышечной памяти.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Пулевая стрельба предъявляет специфические требования к физическим способностям спортсмена. Если для представителей скоростно-силовых видов спорта физическая подготовка является ведущей в процессе тренировки, то пулевая стрельба предъявляет в этом смысле огра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ниченные требования, рассчитанные на оптимальное развитие таких специальных физических качеств, как координация (устойчивость), статическая выносливость.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Стрелковый спорт - один из наиболее древних прикладных видов спорта. Он берет свое начало от состязаний в стрельбе из лука и арбалета. С появлением в середине XIV века огне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стрельного оружия начались состязания по стрельбе, сначала из гладкоствольных ружей, а со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здание нарезного оружия обусловило развитие пулевой стрельбы.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Соревнования по стрельбе из винтовки и пистолета были включены в программу пер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вых Олимпийских игр 1896 г., а с 1987 г. стали регулярно проводиться чемпионаты мира по пу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левой стрельбе. Одним из инициаторов включения соревнований по пулевой стрельбе в про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грамму Олимпийских игр был Пьер де Кубертен. Сам он был семикратным чемпионом Фран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ции по стрельбе из пистолета. Пулевая стрельба входила в программу всех Олимпиад, кроме Олимпиад 1924 г. (Сент-Луис, США) и 1928 г. (Амстердам, Нидерланды).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В пулевой стрельбе упражнения многообразны. Они выполняются из оружия, которое имеет различные технические и баллистические характеристики.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Пулевая стрельба подразделяется на стрельбу из пистолета, винтовки, стрельбу из вин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товки по движущейся мишени. Стрельба производится пулей из нарезного оружия: пневмати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ческого (4,5 мм), малокалиберного (5,6 мм) и крупнокалиберного (6,5мм - 7,62 мм для винтовок и 7,62 - 9,65 мм для пистолетов).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Мишени печатают типографским способом на плотном материале белого или кремового цвета. При пробивании пулей такая мишень сохраняет очертание пробоины от пули без чрез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мерно грубых искажений и разрывов по краям отверстия. Размеры и габариты зон достоинства пробоины разные, в зависимости от вида оружия и расстояния от линии огня до линии мишени.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Сейчас всероссийские и международные соревнования проводятся по электронным ми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шенным установкам, определяющим достоинство пробоины акустическим, оптическим или комбинированным способом.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Ежегодно по пулевой стрельбе проводятся соревнования различного уровня: от муниципальных и регио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нальных турниров до чемпионатов мира и Европы. В настоящее время правилами Междуна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родной федерации стрелкового спорта (</w:t>
      </w:r>
      <w:r w:rsidRPr="00A90798">
        <w:rPr>
          <w:rFonts w:eastAsia="Times New Roman" w:cs="Calibri"/>
          <w:sz w:val="24"/>
          <w:szCs w:val="24"/>
          <w:lang w:val="en-US" w:eastAsia="ru-RU"/>
        </w:rPr>
        <w:t>ISSF</w:t>
      </w:r>
      <w:r w:rsidRPr="00A90798">
        <w:rPr>
          <w:rFonts w:eastAsia="Times New Roman" w:cs="Calibri"/>
          <w:sz w:val="24"/>
          <w:szCs w:val="24"/>
          <w:lang w:eastAsia="ru-RU"/>
        </w:rPr>
        <w:t>) по пулевой стрельбе предусмотрены 15 мужских и 9 женских упражнений, которые включены в программы международных соревнований. В обязательную олимпийскую программу входят 6 мужских упражнений и 4 женских. В рамках Стрелкового Союза России соревнования проводятся по 46 упражнениям.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 xml:space="preserve">В официальных документах </w:t>
      </w:r>
      <w:r w:rsidRPr="00A90798">
        <w:rPr>
          <w:rFonts w:eastAsia="Times New Roman" w:cs="Calibri"/>
          <w:sz w:val="24"/>
          <w:szCs w:val="24"/>
          <w:lang w:val="en-US" w:eastAsia="ru-RU"/>
        </w:rPr>
        <w:t>ISSF</w:t>
      </w:r>
      <w:r w:rsidRPr="00A90798">
        <w:rPr>
          <w:rFonts w:eastAsia="Times New Roman" w:cs="Calibri"/>
          <w:sz w:val="24"/>
          <w:szCs w:val="24"/>
          <w:lang w:eastAsia="ru-RU"/>
        </w:rPr>
        <w:t xml:space="preserve"> и протоколах результатов международных соревнова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 xml:space="preserve">ний используются краткие названия упражнений, включающие дистанцию </w:t>
      </w:r>
      <w:r w:rsidRPr="00A90798">
        <w:rPr>
          <w:rFonts w:eastAsia="Times New Roman" w:cs="Calibri"/>
          <w:sz w:val="24"/>
          <w:szCs w:val="24"/>
          <w:lang w:eastAsia="ru-RU"/>
        </w:rPr>
        <w:lastRenderedPageBreak/>
        <w:t>стрельбы, вид ору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жия и число выстрелов (</w:t>
      </w:r>
      <w:proofErr w:type="gramStart"/>
      <w:r w:rsidRPr="00A90798">
        <w:rPr>
          <w:rFonts w:eastAsia="Times New Roman" w:cs="Calibri"/>
          <w:sz w:val="24"/>
          <w:szCs w:val="24"/>
          <w:lang w:eastAsia="ru-RU"/>
        </w:rPr>
        <w:t>например</w:t>
      </w:r>
      <w:proofErr w:type="gramEnd"/>
      <w:r w:rsidRPr="00A90798">
        <w:rPr>
          <w:rFonts w:eastAsia="Times New Roman" w:cs="Calibri"/>
          <w:sz w:val="24"/>
          <w:szCs w:val="24"/>
          <w:lang w:eastAsia="ru-RU"/>
        </w:rPr>
        <w:t>: «50 м. Произвольная винтовка. 3х40 выстрелов»).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В России для каждого упражнения введена аббревиатура - две литеры и цифры. Лите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ры обозначают вид оружия: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ВП - винтовка пневматическая;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МВ - малокалиберная винтовка;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АВ - (армейская) стандартная крупнокалиберная винтовка;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ПВ - произвольная крупнокалиберная винтовка;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ПП - пневматический пистолет;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МП - малокалиберный пистолет;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РП - крупнокалиберный пистолет (револьвер центрального боя), а цифры - порядко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вый номер этого упражнения в национальной спортивной классификации по пулевой стрельбе.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b/>
          <w:bCs/>
          <w:sz w:val="24"/>
          <w:szCs w:val="24"/>
          <w:lang w:eastAsia="ru-RU"/>
        </w:rPr>
        <w:t>Виды стрельбы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i/>
          <w:iCs/>
          <w:sz w:val="24"/>
          <w:szCs w:val="24"/>
          <w:lang w:eastAsia="ru-RU"/>
        </w:rPr>
        <w:t>Стрельба из винтовки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Винтовки для выполнения спортивных стрелковых упражнений, подразделяются по ти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пу: пневматические (калибр 4,5 мм), малокалиберные (калибр 5,6 мм) и крупнокалиберные (ка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либр - от 6,5мм до 7,62 мм). Винтовки всех типов должны быть однозарядными (кроме крупно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калиберных стандартных винтовок, которые могут иметь магазин). Расстояние от линии огня до линии мишени - от 10 до 300 метров.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i/>
          <w:iCs/>
          <w:sz w:val="24"/>
          <w:szCs w:val="24"/>
          <w:lang w:eastAsia="ru-RU"/>
        </w:rPr>
        <w:t>Для стрельбы из винтовки принимаются положения «лежа», «с колена» или «стоя».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Положение «лежа»: спортсмен лежит на земле или специальном коврике, опираясь лок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тями. Оружие должно удерживаться двумя руками и правым плечом (для спортсмена-левши - левым). Во время прицеливания щека стрелка может быть прижата к прикладу винтовки. Пред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плечья четко отделены от коврика. Предплечье левой руки, поддерживающей винтовку, должно образовывать с поверхностью огневой позиции угол не менее 30 градусов. Разрешается исполь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зовать ружейный ремень.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Положение «с колена»: спортсмен сидит на согнутой ноге, под подъем которой подло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жен валик. Ступня находящейся впереди ноги, колено и носок другой ноги - на земле или на коврике. Оружие удерживается двумя руками и правым плечом. Локоть левой руки, удержива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ющей винтовку, должен опираться на левое колено и не может быть смещён от коленной ча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шечки более чем на 100 мм вперед или 150 мм назад. Разрешается использовать ружейный ре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мень.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Положение «стоя»: спортсмен стоит. Оружие удерживается двумя руками, правым пле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чом, щекой и частью груди около правого плеча. Приклад упирается в разноимённое руке пле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чо. Использовать ружейный ремень не разрешается. Для подготовки к выполнению упражнения спортсменам предоставляется не менее 10 мин. Разрешено применение специальных стрелко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вых костюмов и ботинок. Запрещено применение оптических прицелов, но возможно примене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ние линзы, корректирующей зрение.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i/>
          <w:iCs/>
          <w:sz w:val="24"/>
          <w:szCs w:val="24"/>
          <w:lang w:eastAsia="ru-RU"/>
        </w:rPr>
        <w:t>Стрельба из пистолета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Пистолеты для выполнения спортивных стрелковых упражнений, по типу подразделя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ются на пневматический, малокалиберный и крупнокалиберный (револьвер). Разрешены пнев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матические пистолеты калибра 4,5 мм, действующие на сжатом воздухе или сжатом газе и за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ряжаемые при стрельбе только одной пулькой. Все пульки для пневматических пистолетов, должны быть изготовлены из свинца или подобного мягкого материала. Малокалиберные пи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столеты - калибра 5,6 мм под патрон бокового огня. Крупнокалиберный пистолет (револьвер центрального боя) - калибра от 7,62 до 9,65 мм.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Из пистолетов и револьверов стреляют только стоя, держа оружие в свободно вытянутой руке. В скоростных упражнениях правила соревнований предъявляют особое требование к из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готовке перед началом выполнения упражнения: рука с оружием должна быть наклонена вниз, под углом не менее 45 градусов к направлению стрельбы.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lastRenderedPageBreak/>
        <w:t>При выполнении упражнения стрелок должен находиться на отведенном ему стрелковом месте (огневой позиции), не выдвигаясь за переднюю границу линии огня и ни на что не опира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ясь во время стрельбы. Перед началом выполнения упражнения стрелкам предоставляется вре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мя для подготовки в зависимости от вида упражнения. Запрещено применение оптических при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целов, но возможно применение линзы, корректирующей зрение.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i/>
          <w:iCs/>
          <w:sz w:val="24"/>
          <w:szCs w:val="24"/>
          <w:lang w:eastAsia="ru-RU"/>
        </w:rPr>
        <w:t>Стрельба по движущейся мишени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Стрельба по движущейся мишени ведется из однозарядных винтовок. Для стрельбы на 50 м используется малокалиберная винтовка (калибр 5,6 мм) под патрон бокового огня. Для стрельбы на 10 м - пневматическая винтовка (калибр 4,5 мм), действующая на сжатом воздухе или газе. Разрешено применение оптических прицелов. На 50 м кратность прицела не ограни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 xml:space="preserve">чена, на 10 м кратность ограничена (4 </w:t>
      </w:r>
      <w:proofErr w:type="spellStart"/>
      <w:r w:rsidRPr="00A90798">
        <w:rPr>
          <w:rFonts w:eastAsia="Times New Roman" w:cs="Calibri"/>
          <w:sz w:val="24"/>
          <w:szCs w:val="24"/>
          <w:lang w:eastAsia="ru-RU"/>
        </w:rPr>
        <w:t>крата</w:t>
      </w:r>
      <w:proofErr w:type="spellEnd"/>
      <w:r w:rsidRPr="00A90798">
        <w:rPr>
          <w:rFonts w:eastAsia="Times New Roman" w:cs="Calibri"/>
          <w:sz w:val="24"/>
          <w:szCs w:val="24"/>
          <w:lang w:eastAsia="ru-RU"/>
        </w:rPr>
        <w:t>). Разрешено применение специальных стрелковых курток.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Для стрельбы на 50 м используется мишень «Бегущий кабан» с нарисованным силуэтом кабана и расположенной посередине туловища мишенью.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Для стрельбы на 10 м используется мишень как для стрельбы из пневматической вин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товки, но с расположенными слева и справа прицельными точками (электронная мишень), или бумажная мишень с прицельной точкой между двумя мишенями.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Мишени движутся попеременно справа налево и слева направо, проходя открытое про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странство - «окно». Прохождение мишенью «окна» называется пробегом. Мишень должна про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ходить «окно» при медленном пробеге - за 5 секунд, при быстром пробеге - за 2,5 секунды. В каждом пробеге выполняется только один выстрел. В каждой половине упражнения перед за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четными пробегами стрелку предоставляются 4 пробных пробега - по два с правой и с левой стороны движения. В пробных пробегах мишень движется с той же скоростью, что и в после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дующей зачетной серии. Стрельба по движущимся мишеням ведется только из положения «стоя» и происходит со вскидки, а до появления мишени в окне пробега, приклад оружия дол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жен находиться у пояса.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Перечень спортивных дисциплин пулевой стрельбы представлен в таблице</w:t>
      </w:r>
    </w:p>
    <w:p w:rsidR="00A90798" w:rsidRPr="00A90798" w:rsidRDefault="00A90798" w:rsidP="00A90798">
      <w:pPr>
        <w:spacing w:line="240" w:lineRule="auto"/>
        <w:jc w:val="center"/>
        <w:rPr>
          <w:rFonts w:eastAsia="Times New Roman" w:cs="Calibri"/>
          <w:sz w:val="24"/>
          <w:szCs w:val="24"/>
          <w:lang w:eastAsia="ru-RU"/>
        </w:rPr>
      </w:pPr>
    </w:p>
    <w:p w:rsidR="00A90798" w:rsidRPr="00A90798" w:rsidRDefault="00A90798" w:rsidP="00A90798">
      <w:pPr>
        <w:spacing w:line="240" w:lineRule="auto"/>
        <w:jc w:val="center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Дисциплины вида спорта Пулевая стрельба (номер-код 044 000 1 6 1 1 Я)</w:t>
      </w:r>
    </w:p>
    <w:p w:rsidR="00A90798" w:rsidRPr="00A90798" w:rsidRDefault="00A90798" w:rsidP="00A90798">
      <w:pPr>
        <w:spacing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tbl>
      <w:tblPr>
        <w:tblW w:w="93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708"/>
        <w:gridCol w:w="707"/>
        <w:gridCol w:w="575"/>
        <w:gridCol w:w="567"/>
        <w:gridCol w:w="534"/>
        <w:gridCol w:w="600"/>
        <w:gridCol w:w="709"/>
      </w:tblGrid>
      <w:tr w:rsidR="00A90798" w:rsidRPr="00A90798" w:rsidTr="00A90798">
        <w:trPr>
          <w:trHeight w:val="389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ind w:firstLine="720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4400" w:type="dxa"/>
            <w:gridSpan w:val="7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ind w:firstLine="720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Номер-код</w:t>
            </w:r>
          </w:p>
        </w:tc>
      </w:tr>
      <w:tr w:rsidR="00A90798" w:rsidRPr="00A90798" w:rsidTr="00A90798">
        <w:trPr>
          <w:trHeight w:val="283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ВП- 1 винтовка ПН, 10 М, 20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с упора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ВП- 2 винтовка ПН, 10 М, 20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стоя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ВП- 4 -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С</w:t>
            </w:r>
          </w:p>
        </w:tc>
      </w:tr>
      <w:tr w:rsidR="00A90798" w:rsidRPr="00A90798" w:rsidTr="00A90798">
        <w:trPr>
          <w:trHeight w:val="562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ВП-4 или ВП-4ф – винтовка пневматическая, 10 м, 40 выстрелов стоя, или + финал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С</w:t>
            </w:r>
          </w:p>
        </w:tc>
      </w:tr>
      <w:tr w:rsidR="00A90798" w:rsidRPr="00A90798" w:rsidTr="00A90798">
        <w:trPr>
          <w:trHeight w:val="283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ВП- 6 -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562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ВП-6 или ВП-6ф - винтовка пневматическая, 10 м, 60 выстрелов стоя, или + финал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ВП-10 винтовка ПН, 10 М, 20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Д/М, медленная скорость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ВП-11 -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835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ВП-11 или ВП-11ф - винтовка пневматическая, 10 м, 40 выстре</w:t>
            </w: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softHyphen/>
              <w:t>лов (20+20), движущаяся мишень, медленная и быстрая скорости, или + финал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ВП-11а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562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ВП-11а - винтовка пневматическая, 10 м, 40 выстрелов (20+20), движущаяся мишень, медленная и быстрая скорости -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микс</w:t>
            </w:r>
            <w:proofErr w:type="spellEnd"/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283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lastRenderedPageBreak/>
              <w:t>ВП-12 -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303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ВП-12 или ВП-12ф - винтовка пневматическая, 10 м, 60 выстре</w:t>
            </w: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softHyphen/>
              <w:t>лов (30+30), движущаяся мишень, медленная и быстрая скорости, или + финал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3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МВ- 1 винтовка М/К, 25 или 50 М, 10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Лежа с упора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МВ- 2 винтовка М/К, 25 или 50 М, 10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Лежа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562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МВ- 4 винтовка М/К, 25 или 50 М, 30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(3х10), три положе</w:t>
            </w: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МВ- 5 -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С</w:t>
            </w:r>
          </w:p>
        </w:tc>
      </w:tr>
      <w:tr w:rsidR="00A90798" w:rsidRPr="00A90798" w:rsidTr="00A90798">
        <w:trPr>
          <w:trHeight w:val="562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МВ-5 или МВ-5ф - винтовка малокалиберная, 50 м, 60 выстрелов из трёх положений (3х20), или + финал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С</w:t>
            </w:r>
          </w:p>
        </w:tc>
      </w:tr>
      <w:tr w:rsidR="00A90798" w:rsidRPr="00A90798" w:rsidTr="00A90798">
        <w:trPr>
          <w:trHeight w:val="283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МВ- 6 -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562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МВ-6 или МВ-6ф - винтовка малокалиберная, 50 м, 120 выстрелов из трёх положений (3х40), или + финал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МВ- 7 винтовка М/К, 50 М, 40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стоя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МВ- 8 -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283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МВ- 8 винтовка М/К, 25 или 50 М, 30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лежа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МВ- 9 -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562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МВ-9 или МВ-9ф - винтовка малокалиберная, 50 м, 60 выстрелов лежа, или + финал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283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МВ-10 винтовка М/К, 50 М, 20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Д/М, медленная скорость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МВ-11 -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МВ-11 винтовка М/К, 50 М, 40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(20+20), медленная и быстрая скорости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МВ-11а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МВ-11а винтовка М/К, 50 М, 40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(20+20), Д/, Медленная и быстрая скорости-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микс</w:t>
            </w:r>
            <w:proofErr w:type="spellEnd"/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МВ-12 - командные соревнования (3 чел.)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МВ-12 винтовка М/К, 50 М, 60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.(30+30), Д/М медленная и быстрая скорости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АВ-3 винтовка стандартная К/К, 100 М, 30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(30+30), три положения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АВ-4 винтовка стандартная К/К, 300 М, 30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(3х10), три по</w:t>
            </w: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softHyphen/>
              <w:t>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АВ-5 -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077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АВ-5 винтовка стандартная К/К, 300 М, 60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(3х20), три по</w:t>
            </w: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softHyphen/>
              <w:t>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АВС винтовка стандартная К/К, 300 М, 60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(3х20), ско</w:t>
            </w: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softHyphen/>
              <w:t>ростная стрельба, три положения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ПВ- 3 винтовка К/К, 100 М, 30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(3х10), три положения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Г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ПВ- 4 винтовка К/К, 300 М, 30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.(3х10), три положения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Г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lastRenderedPageBreak/>
              <w:t>ПВ- 5 -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Г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ПВ- 5 винтовка К/К, 300 М, 60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(3х20), три положения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Г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ПВ- 6 -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ПВ- 6 винтовка К/К, 300 М, 120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.(3х40), три положения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ПВ- 9 -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Г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ПВ- 9 винтовка К/К, 300 М, 60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лежа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Г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ПП-1 пистолет ПН, 10 М, 20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1111-2 -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С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1111-2 или ПП-2ф - пистолет пневматический, 10 м, 40 выстрелов, или + финал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С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1111-3 -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1111-3 или ПП-3ф - пистолет пневматический, 10 м, 60 выстрелов, или + финал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МП- 1 пистолет стандартный М/К, 25 М, 10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МП- 2 -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МП- 2 пистолет стандартный М/К, 25 М, 30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появляющ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ми</w:t>
            </w: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softHyphen/>
              <w:t>шень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МП-3 - пистолет малокалиберный, 50 м, 30 выстрелов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МП- 4 -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Н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МП- 4 пистолет стандартный М/К, 25 М, 30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Я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МП- 5 -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С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МП-5 или МП-5ф - пистолет стандартный малокалиберный, 25 м, 60 выстрелов (30+30), или + финал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С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МП- 6 -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МП-6 или МП-6ф - пистолет малокалиберный, 50 м, 60 выстре</w:t>
            </w: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softHyphen/>
              <w:t>лов, или + финал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МП- 7 пистолет стандартный М/К, 25 М, 30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. по пяти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появ</w:t>
            </w: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softHyphen/>
              <w:t>ляющ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мишеням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МП- 8 -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МП-8 или МП-8ф - пистолет стандартный малокалиберный, 25 м, 60 выстрелов по пяти появляющимся мишеням (2х30), или + финал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МП- 9 пистолет стандартный М/К, 25 М, 30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(10+10+10), ограниченное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МП-10 -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МП-10 пистолет стандартный М/К, 25 М, 60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(20+20+20), ограниченное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МП-11 -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Ю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МП-11 пистолет М/К, 50 М, 40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Ю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МП-12 -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Ю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МП-12 пистолет стандартный М/К, 25 М, 30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(20-8-6 сек.)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Ю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МП-13 - командные соревнования (3 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  <w:tr w:rsidR="00A90798" w:rsidRPr="00A90798" w:rsidTr="00A9079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 xml:space="preserve">МП-13 пистолет стандартный М/К, 25 М, 60 </w:t>
            </w:r>
            <w:proofErr w:type="spellStart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lastRenderedPageBreak/>
              <w:t>выстр</w:t>
            </w:r>
            <w:proofErr w:type="spellEnd"/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. (2х30), 20-8</w:t>
            </w: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softHyphen/>
              <w:t>-6 сек.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lastRenderedPageBreak/>
              <w:t>044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8" w:rsidRPr="00A90798" w:rsidRDefault="00A90798" w:rsidP="00A90798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 w:cs="Calibri"/>
                <w:sz w:val="24"/>
                <w:szCs w:val="24"/>
                <w:lang w:eastAsia="ru-RU"/>
              </w:rPr>
              <w:t>А</w:t>
            </w:r>
          </w:p>
        </w:tc>
      </w:tr>
    </w:tbl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sz w:val="24"/>
          <w:szCs w:val="24"/>
          <w:lang w:eastAsia="ru-RU"/>
        </w:rPr>
        <w:t>Одиннадцатый знак отмечает пол и возрастную категорию спортсменов в спор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>тивной дисциплине:</w:t>
      </w:r>
    </w:p>
    <w:p w:rsidR="00A90798" w:rsidRPr="00A90798" w:rsidRDefault="00A90798" w:rsidP="00A90798">
      <w:pPr>
        <w:spacing w:line="240" w:lineRule="auto"/>
        <w:ind w:firstLine="720"/>
        <w:jc w:val="both"/>
        <w:rPr>
          <w:rFonts w:eastAsia="Times New Roman" w:cs="Calibri"/>
          <w:sz w:val="24"/>
          <w:szCs w:val="24"/>
          <w:lang w:eastAsia="ru-RU"/>
        </w:rPr>
      </w:pPr>
      <w:r w:rsidRPr="00A90798">
        <w:rPr>
          <w:rFonts w:eastAsia="Times New Roman" w:cs="Calibri"/>
          <w:b/>
          <w:bCs/>
          <w:sz w:val="24"/>
          <w:szCs w:val="24"/>
          <w:lang w:eastAsia="ru-RU"/>
        </w:rPr>
        <w:t xml:space="preserve">А </w:t>
      </w:r>
      <w:r w:rsidRPr="00A90798">
        <w:rPr>
          <w:rFonts w:eastAsia="Times New Roman" w:cs="Calibri"/>
          <w:sz w:val="24"/>
          <w:szCs w:val="24"/>
          <w:lang w:eastAsia="ru-RU"/>
        </w:rPr>
        <w:t xml:space="preserve">- мужчины, юноши (юниоры). </w:t>
      </w:r>
      <w:r w:rsidRPr="00A90798">
        <w:rPr>
          <w:rFonts w:eastAsia="Times New Roman" w:cs="Calibri"/>
          <w:b/>
          <w:bCs/>
          <w:sz w:val="24"/>
          <w:szCs w:val="24"/>
          <w:lang w:eastAsia="ru-RU"/>
        </w:rPr>
        <w:t xml:space="preserve">Г </w:t>
      </w:r>
      <w:r w:rsidRPr="00A90798">
        <w:rPr>
          <w:rFonts w:eastAsia="Times New Roman" w:cs="Calibri"/>
          <w:sz w:val="24"/>
          <w:szCs w:val="24"/>
          <w:lang w:eastAsia="ru-RU"/>
        </w:rPr>
        <w:t xml:space="preserve">- мужчины, юноши (юниоры), женщины. </w:t>
      </w:r>
      <w:r w:rsidRPr="00A90798">
        <w:rPr>
          <w:rFonts w:eastAsia="Times New Roman" w:cs="Calibri"/>
          <w:b/>
          <w:bCs/>
          <w:sz w:val="24"/>
          <w:szCs w:val="24"/>
          <w:lang w:eastAsia="ru-RU"/>
        </w:rPr>
        <w:t xml:space="preserve">Н </w:t>
      </w:r>
      <w:r w:rsidRPr="00A90798">
        <w:rPr>
          <w:rFonts w:eastAsia="Times New Roman" w:cs="Calibri"/>
          <w:sz w:val="24"/>
          <w:szCs w:val="24"/>
          <w:lang w:eastAsia="ru-RU"/>
        </w:rPr>
        <w:t>- юноши (юни</w:t>
      </w:r>
      <w:r w:rsidRPr="00A90798">
        <w:rPr>
          <w:rFonts w:eastAsia="Times New Roman" w:cs="Calibri"/>
          <w:sz w:val="24"/>
          <w:szCs w:val="24"/>
          <w:lang w:eastAsia="ru-RU"/>
        </w:rPr>
        <w:softHyphen/>
        <w:t xml:space="preserve">оры), девушки (юниорки). </w:t>
      </w:r>
      <w:r w:rsidRPr="00A90798">
        <w:rPr>
          <w:rFonts w:eastAsia="Times New Roman" w:cs="Calibri"/>
          <w:b/>
          <w:bCs/>
          <w:sz w:val="24"/>
          <w:szCs w:val="24"/>
          <w:lang w:eastAsia="ru-RU"/>
        </w:rPr>
        <w:t xml:space="preserve">С </w:t>
      </w:r>
      <w:r w:rsidRPr="00A90798">
        <w:rPr>
          <w:rFonts w:eastAsia="Times New Roman" w:cs="Calibri"/>
          <w:sz w:val="24"/>
          <w:szCs w:val="24"/>
          <w:lang w:eastAsia="ru-RU"/>
        </w:rPr>
        <w:t xml:space="preserve">- юноши (юниоры), девушки (юниорки), женщины. </w:t>
      </w:r>
      <w:r w:rsidRPr="00A90798">
        <w:rPr>
          <w:rFonts w:eastAsia="Times New Roman" w:cs="Calibri"/>
          <w:b/>
          <w:bCs/>
          <w:sz w:val="24"/>
          <w:szCs w:val="24"/>
          <w:lang w:eastAsia="ru-RU"/>
        </w:rPr>
        <w:t xml:space="preserve">Ю </w:t>
      </w:r>
      <w:r w:rsidRPr="00A90798">
        <w:rPr>
          <w:rFonts w:eastAsia="Times New Roman" w:cs="Calibri"/>
          <w:sz w:val="24"/>
          <w:szCs w:val="24"/>
          <w:lang w:eastAsia="ru-RU"/>
        </w:rPr>
        <w:t xml:space="preserve">- юноши (юниоры). </w:t>
      </w:r>
      <w:r w:rsidRPr="00A90798">
        <w:rPr>
          <w:rFonts w:eastAsia="Times New Roman" w:cs="Calibri"/>
          <w:b/>
          <w:bCs/>
          <w:sz w:val="24"/>
          <w:szCs w:val="24"/>
          <w:lang w:eastAsia="ru-RU"/>
        </w:rPr>
        <w:t xml:space="preserve">Я </w:t>
      </w:r>
      <w:r w:rsidRPr="00A90798">
        <w:rPr>
          <w:rFonts w:eastAsia="Times New Roman" w:cs="Calibri"/>
          <w:sz w:val="24"/>
          <w:szCs w:val="24"/>
          <w:lang w:eastAsia="ru-RU"/>
        </w:rPr>
        <w:t>- все категории.</w:t>
      </w:r>
    </w:p>
    <w:p w:rsidR="00AC4366" w:rsidRPr="00EB677A" w:rsidRDefault="00AC4366" w:rsidP="00166E95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  <w:r w:rsidRPr="00EB677A">
        <w:rPr>
          <w:b/>
          <w:color w:val="000000"/>
          <w:sz w:val="24"/>
          <w:szCs w:val="24"/>
        </w:rPr>
        <w:t>Основными формами</w:t>
      </w:r>
      <w:r w:rsidRPr="00EB677A">
        <w:rPr>
          <w:color w:val="000000"/>
          <w:sz w:val="24"/>
          <w:szCs w:val="24"/>
        </w:rPr>
        <w:t xml:space="preserve"> организации </w:t>
      </w:r>
      <w:r w:rsidR="00102B50">
        <w:rPr>
          <w:color w:val="000000"/>
          <w:sz w:val="24"/>
          <w:szCs w:val="24"/>
        </w:rPr>
        <w:t>спортивно</w:t>
      </w:r>
      <w:r w:rsidRPr="00EB677A">
        <w:rPr>
          <w:color w:val="000000"/>
          <w:sz w:val="24"/>
          <w:szCs w:val="24"/>
        </w:rPr>
        <w:t xml:space="preserve">-оздоровительной работы являются: </w:t>
      </w:r>
      <w:r w:rsidR="00A90798">
        <w:rPr>
          <w:color w:val="000000"/>
          <w:sz w:val="24"/>
          <w:szCs w:val="24"/>
        </w:rPr>
        <w:t xml:space="preserve">техническая подготовка, </w:t>
      </w:r>
      <w:r w:rsidRPr="00EB677A">
        <w:rPr>
          <w:color w:val="000000"/>
          <w:sz w:val="24"/>
          <w:szCs w:val="24"/>
        </w:rPr>
        <w:t xml:space="preserve">теоретические и практические </w:t>
      </w:r>
      <w:r w:rsidR="00A90798" w:rsidRPr="00EB677A">
        <w:rPr>
          <w:color w:val="000000"/>
          <w:sz w:val="24"/>
          <w:szCs w:val="24"/>
        </w:rPr>
        <w:t>занятия, тренировочные</w:t>
      </w:r>
      <w:r w:rsidRPr="00EB677A">
        <w:rPr>
          <w:color w:val="000000"/>
          <w:sz w:val="24"/>
          <w:szCs w:val="24"/>
        </w:rPr>
        <w:t xml:space="preserve"> занятия в спортивном зале, оборудованном </w:t>
      </w:r>
      <w:r w:rsidR="00A90798" w:rsidRPr="00EB677A">
        <w:rPr>
          <w:color w:val="000000"/>
          <w:sz w:val="24"/>
          <w:szCs w:val="24"/>
        </w:rPr>
        <w:t>в соответствии с требованиями,</w:t>
      </w:r>
      <w:r w:rsidRPr="00EB677A">
        <w:rPr>
          <w:color w:val="000000"/>
          <w:sz w:val="24"/>
          <w:szCs w:val="24"/>
        </w:rPr>
        <w:t xml:space="preserve"> и</w:t>
      </w:r>
      <w:r w:rsidR="00166E95">
        <w:rPr>
          <w:color w:val="000000"/>
          <w:sz w:val="24"/>
          <w:szCs w:val="24"/>
        </w:rPr>
        <w:t xml:space="preserve">зложенными в программе. </w:t>
      </w:r>
    </w:p>
    <w:p w:rsidR="00AC4366" w:rsidRPr="00EB677A" w:rsidRDefault="00AC4366" w:rsidP="00FB7F9B">
      <w:pPr>
        <w:shd w:val="clear" w:color="auto" w:fill="FFFFFF"/>
        <w:spacing w:line="240" w:lineRule="auto"/>
        <w:ind w:firstLine="708"/>
        <w:rPr>
          <w:b/>
          <w:color w:val="000000"/>
          <w:sz w:val="24"/>
          <w:szCs w:val="24"/>
          <w:lang w:eastAsia="ru-RU"/>
        </w:rPr>
      </w:pPr>
      <w:r w:rsidRPr="00EB677A">
        <w:rPr>
          <w:b/>
          <w:color w:val="000000"/>
          <w:sz w:val="24"/>
          <w:szCs w:val="24"/>
          <w:lang w:eastAsia="ru-RU"/>
        </w:rPr>
        <w:t>Методы.</w:t>
      </w:r>
    </w:p>
    <w:p w:rsidR="00AC4366" w:rsidRPr="00EB677A" w:rsidRDefault="00AC4366" w:rsidP="00FB7F9B">
      <w:pPr>
        <w:shd w:val="clear" w:color="auto" w:fill="FFFFFF"/>
        <w:spacing w:line="240" w:lineRule="auto"/>
        <w:ind w:firstLine="708"/>
        <w:rPr>
          <w:color w:val="000000"/>
          <w:sz w:val="24"/>
          <w:szCs w:val="24"/>
          <w:lang w:eastAsia="ru-RU"/>
        </w:rPr>
      </w:pPr>
      <w:r w:rsidRPr="00EB677A">
        <w:rPr>
          <w:bCs/>
          <w:color w:val="000000"/>
          <w:sz w:val="24"/>
          <w:szCs w:val="24"/>
          <w:lang w:eastAsia="ru-RU"/>
        </w:rPr>
        <w:t>1. Наглядный</w:t>
      </w:r>
      <w:r w:rsidRPr="00EB677A">
        <w:rPr>
          <w:color w:val="000000"/>
          <w:sz w:val="24"/>
          <w:szCs w:val="24"/>
          <w:lang w:eastAsia="ru-RU"/>
        </w:rPr>
        <w:t> – в выполнении упражнений</w:t>
      </w:r>
      <w:r>
        <w:rPr>
          <w:color w:val="000000"/>
          <w:sz w:val="24"/>
          <w:szCs w:val="24"/>
          <w:lang w:eastAsia="ru-RU"/>
        </w:rPr>
        <w:t>,</w:t>
      </w:r>
      <w:r w:rsidRPr="00EB677A">
        <w:rPr>
          <w:color w:val="000000"/>
          <w:sz w:val="24"/>
          <w:szCs w:val="24"/>
          <w:lang w:eastAsia="ru-RU"/>
        </w:rPr>
        <w:t xml:space="preserve"> ориентации на образец, копирование предложенного образца.</w:t>
      </w:r>
    </w:p>
    <w:p w:rsidR="00AC4366" w:rsidRPr="00EB677A" w:rsidRDefault="00AC4366" w:rsidP="00FB7F9B">
      <w:pPr>
        <w:shd w:val="clear" w:color="auto" w:fill="FFFFFF"/>
        <w:spacing w:line="240" w:lineRule="auto"/>
        <w:ind w:firstLine="708"/>
        <w:rPr>
          <w:color w:val="000000"/>
          <w:sz w:val="24"/>
          <w:szCs w:val="24"/>
          <w:lang w:eastAsia="ru-RU"/>
        </w:rPr>
      </w:pPr>
      <w:r w:rsidRPr="00EB677A">
        <w:rPr>
          <w:bCs/>
          <w:color w:val="000000"/>
          <w:sz w:val="24"/>
          <w:szCs w:val="24"/>
          <w:lang w:eastAsia="ru-RU"/>
        </w:rPr>
        <w:t>2. Словесный и наглядный</w:t>
      </w:r>
      <w:r w:rsidRPr="00EB677A">
        <w:rPr>
          <w:b/>
          <w:bCs/>
          <w:color w:val="000000"/>
          <w:sz w:val="24"/>
          <w:szCs w:val="24"/>
          <w:lang w:eastAsia="ru-RU"/>
        </w:rPr>
        <w:t xml:space="preserve"> – </w:t>
      </w:r>
      <w:r w:rsidRPr="00EB677A">
        <w:rPr>
          <w:color w:val="000000"/>
          <w:sz w:val="24"/>
          <w:szCs w:val="24"/>
          <w:lang w:eastAsia="ru-RU"/>
        </w:rPr>
        <w:t>объяснение и демонстрация упражнений.</w:t>
      </w:r>
    </w:p>
    <w:p w:rsidR="00AC4366" w:rsidRPr="00EB677A" w:rsidRDefault="00AC4366" w:rsidP="00FB7F9B">
      <w:pPr>
        <w:shd w:val="clear" w:color="auto" w:fill="FFFFFF"/>
        <w:spacing w:line="240" w:lineRule="auto"/>
        <w:ind w:firstLine="708"/>
        <w:rPr>
          <w:color w:val="000000"/>
          <w:sz w:val="24"/>
          <w:szCs w:val="24"/>
          <w:lang w:eastAsia="ru-RU"/>
        </w:rPr>
      </w:pPr>
      <w:r w:rsidRPr="00EB677A">
        <w:rPr>
          <w:bCs/>
          <w:color w:val="000000"/>
          <w:sz w:val="24"/>
          <w:szCs w:val="24"/>
          <w:lang w:eastAsia="ru-RU"/>
        </w:rPr>
        <w:t>3</w:t>
      </w:r>
      <w:r w:rsidRPr="00EB677A">
        <w:rPr>
          <w:color w:val="000000"/>
          <w:sz w:val="24"/>
          <w:szCs w:val="24"/>
          <w:lang w:eastAsia="ru-RU"/>
        </w:rPr>
        <w:t>.</w:t>
      </w:r>
      <w:r w:rsidRPr="00EB677A">
        <w:rPr>
          <w:bCs/>
          <w:color w:val="000000"/>
          <w:sz w:val="24"/>
          <w:szCs w:val="24"/>
          <w:lang w:eastAsia="ru-RU"/>
        </w:rPr>
        <w:t> Словесный</w:t>
      </w:r>
      <w:r w:rsidRPr="00EB677A">
        <w:rPr>
          <w:color w:val="000000"/>
          <w:sz w:val="24"/>
          <w:szCs w:val="24"/>
          <w:lang w:eastAsia="ru-RU"/>
        </w:rPr>
        <w:t> – объяснение, после которого следует самостоятельное выполнение упражнений.</w:t>
      </w:r>
    </w:p>
    <w:p w:rsidR="00AC4366" w:rsidRDefault="00AC4366" w:rsidP="00FB7F9B">
      <w:pPr>
        <w:shd w:val="clear" w:color="auto" w:fill="FFFFFF"/>
        <w:spacing w:line="240" w:lineRule="auto"/>
        <w:ind w:firstLine="708"/>
        <w:rPr>
          <w:color w:val="000000"/>
          <w:sz w:val="24"/>
          <w:szCs w:val="24"/>
          <w:lang w:eastAsia="ru-RU"/>
        </w:rPr>
      </w:pPr>
      <w:r w:rsidRPr="00EB677A">
        <w:rPr>
          <w:bCs/>
          <w:color w:val="000000"/>
          <w:sz w:val="24"/>
          <w:szCs w:val="24"/>
          <w:lang w:eastAsia="ru-RU"/>
        </w:rPr>
        <w:t>4. Практический</w:t>
      </w:r>
      <w:r w:rsidRPr="00EB677A">
        <w:rPr>
          <w:b/>
          <w:bCs/>
          <w:color w:val="000000"/>
          <w:sz w:val="24"/>
          <w:szCs w:val="24"/>
          <w:lang w:eastAsia="ru-RU"/>
        </w:rPr>
        <w:t xml:space="preserve"> - </w:t>
      </w:r>
      <w:r w:rsidRPr="00EB677A">
        <w:rPr>
          <w:color w:val="000000"/>
          <w:sz w:val="24"/>
          <w:szCs w:val="24"/>
          <w:lang w:eastAsia="ru-RU"/>
        </w:rPr>
        <w:t>самостоятельное составление и выполнение упражнений.</w:t>
      </w:r>
    </w:p>
    <w:p w:rsidR="00102B50" w:rsidRPr="000235BC" w:rsidRDefault="00102B50" w:rsidP="000235BC">
      <w:pPr>
        <w:spacing w:line="240" w:lineRule="auto"/>
        <w:ind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Ос</w:t>
      </w:r>
      <w:r w:rsidRPr="00102B50">
        <w:rPr>
          <w:rFonts w:eastAsia="Times New Roman"/>
          <w:sz w:val="24"/>
          <w:szCs w:val="24"/>
          <w:lang w:eastAsia="ru-RU"/>
        </w:rPr>
        <w:t xml:space="preserve">новной формой организации проведения тренировочного процесса на любом этапе подготовки являются тренировочные занятия, возможна очная и дистанционная формы </w:t>
      </w:r>
      <w:r w:rsidR="00A90798" w:rsidRPr="00102B50">
        <w:rPr>
          <w:rFonts w:eastAsia="Times New Roman"/>
          <w:sz w:val="24"/>
          <w:szCs w:val="24"/>
          <w:lang w:eastAsia="ru-RU"/>
        </w:rPr>
        <w:t>обучения, для</w:t>
      </w:r>
      <w:r w:rsidRPr="00102B50">
        <w:rPr>
          <w:rFonts w:eastAsia="Times New Roman"/>
          <w:sz w:val="24"/>
          <w:szCs w:val="24"/>
          <w:lang w:eastAsia="ru-RU"/>
        </w:rPr>
        <w:t xml:space="preserve"> обес</w:t>
      </w:r>
      <w:r w:rsidR="00166E95">
        <w:rPr>
          <w:rFonts w:eastAsia="Times New Roman"/>
          <w:sz w:val="24"/>
          <w:szCs w:val="24"/>
          <w:lang w:eastAsia="ru-RU"/>
        </w:rPr>
        <w:t>печения непрерывности освоения занимающимися</w:t>
      </w:r>
      <w:r w:rsidRPr="00102B50">
        <w:rPr>
          <w:rFonts w:eastAsia="Times New Roman"/>
          <w:sz w:val="24"/>
          <w:szCs w:val="24"/>
          <w:lang w:eastAsia="ru-RU"/>
        </w:rPr>
        <w:t xml:space="preserve"> программы.</w:t>
      </w:r>
    </w:p>
    <w:p w:rsidR="00102B50" w:rsidRPr="00102B50" w:rsidRDefault="00102B50" w:rsidP="00102B50">
      <w:pPr>
        <w:spacing w:line="240" w:lineRule="auto"/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02B50">
        <w:rPr>
          <w:rFonts w:eastAsia="Times New Roman"/>
          <w:sz w:val="24"/>
          <w:szCs w:val="24"/>
          <w:lang w:eastAsia="ru-RU"/>
        </w:rPr>
        <w:t>Тренировочный процесс, реализуемый, в дистанционной форме предусматривает:</w:t>
      </w:r>
    </w:p>
    <w:p w:rsidR="00102B50" w:rsidRPr="00102B50" w:rsidRDefault="00102B50" w:rsidP="00102B50">
      <w:pPr>
        <w:spacing w:line="240" w:lineRule="auto"/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02B50">
        <w:rPr>
          <w:rFonts w:eastAsia="Times New Roman"/>
          <w:sz w:val="24"/>
          <w:szCs w:val="24"/>
          <w:lang w:eastAsia="ru-RU"/>
        </w:rPr>
        <w:t>- значительную долю самостоятельных трен</w:t>
      </w:r>
      <w:r w:rsidR="00166E95">
        <w:rPr>
          <w:rFonts w:eastAsia="Times New Roman"/>
          <w:sz w:val="24"/>
          <w:szCs w:val="24"/>
          <w:lang w:eastAsia="ru-RU"/>
        </w:rPr>
        <w:t xml:space="preserve">ировочных занятий, занимающихся, </w:t>
      </w:r>
      <w:r w:rsidRPr="00102B50">
        <w:rPr>
          <w:rFonts w:eastAsia="Times New Roman"/>
          <w:sz w:val="24"/>
          <w:szCs w:val="24"/>
          <w:lang w:eastAsia="ru-RU"/>
        </w:rPr>
        <w:t>не имеющих возможности ежедневного посещения занятий;</w:t>
      </w:r>
    </w:p>
    <w:p w:rsidR="00102B50" w:rsidRPr="00102B50" w:rsidRDefault="00102B50" w:rsidP="00102B50">
      <w:pPr>
        <w:spacing w:line="240" w:lineRule="auto"/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02B50">
        <w:rPr>
          <w:rFonts w:eastAsia="Times New Roman"/>
          <w:sz w:val="24"/>
          <w:szCs w:val="24"/>
          <w:lang w:eastAsia="ru-RU"/>
        </w:rPr>
        <w:t xml:space="preserve">-  регулярный систематический контроль за тренировочным процессом </w:t>
      </w:r>
      <w:r w:rsidR="00181F96">
        <w:rPr>
          <w:rFonts w:eastAsia="Times New Roman"/>
          <w:sz w:val="24"/>
          <w:szCs w:val="24"/>
          <w:lang w:eastAsia="ru-RU"/>
        </w:rPr>
        <w:t>занимающихся</w:t>
      </w:r>
      <w:r w:rsidRPr="00102B50">
        <w:rPr>
          <w:rFonts w:eastAsia="Times New Roman"/>
          <w:sz w:val="24"/>
          <w:szCs w:val="24"/>
          <w:lang w:eastAsia="ru-RU"/>
        </w:rPr>
        <w:t>;</w:t>
      </w:r>
    </w:p>
    <w:p w:rsidR="00102B50" w:rsidRPr="00102B50" w:rsidRDefault="00102B50" w:rsidP="00102B50">
      <w:pPr>
        <w:spacing w:line="240" w:lineRule="auto"/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02B50">
        <w:rPr>
          <w:rFonts w:eastAsia="Times New Roman"/>
          <w:sz w:val="24"/>
          <w:szCs w:val="24"/>
          <w:lang w:eastAsia="ru-RU"/>
        </w:rPr>
        <w:t>-  методическое обеспечение тренировочного процесса (по требованию).</w:t>
      </w:r>
    </w:p>
    <w:p w:rsidR="00813021" w:rsidRPr="00EB677A" w:rsidRDefault="00813021" w:rsidP="00FB7F9B">
      <w:pPr>
        <w:shd w:val="clear" w:color="auto" w:fill="FFFFFF"/>
        <w:spacing w:line="240" w:lineRule="auto"/>
        <w:ind w:firstLine="708"/>
        <w:rPr>
          <w:color w:val="000000"/>
          <w:sz w:val="24"/>
          <w:szCs w:val="24"/>
          <w:lang w:eastAsia="ru-RU"/>
        </w:rPr>
      </w:pPr>
    </w:p>
    <w:p w:rsidR="00AC4366" w:rsidRPr="00181F96" w:rsidRDefault="00166E95" w:rsidP="00181F96">
      <w:pPr>
        <w:spacing w:line="240" w:lineRule="auto"/>
        <w:rPr>
          <w:b/>
          <w:color w:val="000000"/>
          <w:sz w:val="24"/>
          <w:szCs w:val="28"/>
        </w:rPr>
      </w:pPr>
      <w:r w:rsidRPr="00181F96">
        <w:rPr>
          <w:b/>
          <w:color w:val="000000"/>
          <w:sz w:val="24"/>
          <w:szCs w:val="28"/>
        </w:rPr>
        <w:t>П</w:t>
      </w:r>
      <w:r w:rsidR="00AC4366" w:rsidRPr="00181F96">
        <w:rPr>
          <w:b/>
          <w:color w:val="000000"/>
          <w:sz w:val="24"/>
          <w:szCs w:val="28"/>
        </w:rPr>
        <w:t xml:space="preserve">одготовка по программе </w:t>
      </w:r>
      <w:r w:rsidR="00181F96">
        <w:rPr>
          <w:b/>
          <w:color w:val="000000"/>
          <w:sz w:val="24"/>
          <w:szCs w:val="28"/>
        </w:rPr>
        <w:t xml:space="preserve">это </w:t>
      </w:r>
      <w:r w:rsidR="00AC4366" w:rsidRPr="00181F96">
        <w:rPr>
          <w:b/>
          <w:color w:val="000000"/>
          <w:sz w:val="24"/>
          <w:szCs w:val="28"/>
        </w:rPr>
        <w:t xml:space="preserve"> изучение следующих разделов:</w:t>
      </w:r>
    </w:p>
    <w:p w:rsidR="00AC4366" w:rsidRPr="00EB677A" w:rsidRDefault="00166E95" w:rsidP="00166E95">
      <w:pPr>
        <w:pStyle w:val="a4"/>
        <w:numPr>
          <w:ilvl w:val="0"/>
          <w:numId w:val="2"/>
        </w:numPr>
        <w:spacing w:line="240" w:lineRule="auto"/>
        <w:rPr>
          <w:color w:val="000000"/>
          <w:sz w:val="24"/>
          <w:szCs w:val="28"/>
        </w:rPr>
      </w:pPr>
      <w:r w:rsidRPr="00166E95">
        <w:rPr>
          <w:color w:val="000000"/>
          <w:sz w:val="24"/>
          <w:szCs w:val="28"/>
        </w:rPr>
        <w:t>Общая физическая подготовка</w:t>
      </w:r>
      <w:r w:rsidR="00AC4366" w:rsidRPr="00EB677A">
        <w:rPr>
          <w:color w:val="000000"/>
          <w:sz w:val="24"/>
          <w:szCs w:val="28"/>
        </w:rPr>
        <w:t>.</w:t>
      </w:r>
    </w:p>
    <w:p w:rsidR="00166E95" w:rsidRPr="00166E95" w:rsidRDefault="00166E95" w:rsidP="00166E95">
      <w:pPr>
        <w:pStyle w:val="a4"/>
        <w:numPr>
          <w:ilvl w:val="0"/>
          <w:numId w:val="2"/>
        </w:num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66E95">
        <w:rPr>
          <w:rFonts w:eastAsia="Times New Roman"/>
          <w:color w:val="000000"/>
          <w:sz w:val="24"/>
          <w:szCs w:val="24"/>
          <w:lang w:eastAsia="ru-RU"/>
        </w:rPr>
        <w:t>Специальная физическая подготовка</w:t>
      </w:r>
    </w:p>
    <w:p w:rsidR="00166E95" w:rsidRPr="00166E95" w:rsidRDefault="00166E95" w:rsidP="00166E95">
      <w:pPr>
        <w:pStyle w:val="a4"/>
        <w:numPr>
          <w:ilvl w:val="0"/>
          <w:numId w:val="2"/>
        </w:num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66E95">
        <w:rPr>
          <w:rFonts w:eastAsia="Times New Roman"/>
          <w:color w:val="000000"/>
          <w:sz w:val="24"/>
          <w:szCs w:val="24"/>
          <w:lang w:eastAsia="ru-RU"/>
        </w:rPr>
        <w:t>Техническая подготовка</w:t>
      </w:r>
    </w:p>
    <w:p w:rsidR="001038E7" w:rsidRPr="00A90798" w:rsidRDefault="00A90798" w:rsidP="00A90798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</w:t>
      </w:r>
      <w:r w:rsidRPr="00A90798">
        <w:rPr>
          <w:sz w:val="24"/>
          <w:szCs w:val="24"/>
        </w:rPr>
        <w:t>Участие в соревнованиях, тренерская, судейская практика</w:t>
      </w:r>
    </w:p>
    <w:p w:rsidR="005A2408" w:rsidRPr="005A2408" w:rsidRDefault="005A2408" w:rsidP="005A2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right"/>
        <w:rPr>
          <w:sz w:val="24"/>
          <w:szCs w:val="24"/>
          <w:lang w:eastAsia="ru-RU"/>
        </w:rPr>
      </w:pPr>
      <w:r w:rsidRPr="005A2408">
        <w:rPr>
          <w:sz w:val="24"/>
          <w:szCs w:val="24"/>
          <w:lang w:eastAsia="ru-RU"/>
        </w:rPr>
        <w:t xml:space="preserve">Таблица </w:t>
      </w:r>
      <w:r>
        <w:rPr>
          <w:sz w:val="24"/>
          <w:szCs w:val="24"/>
          <w:lang w:eastAsia="ru-RU"/>
        </w:rPr>
        <w:t>1</w:t>
      </w:r>
    </w:p>
    <w:p w:rsidR="005A2408" w:rsidRPr="005A2408" w:rsidRDefault="005A2408" w:rsidP="005A2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5A2408">
        <w:rPr>
          <w:b/>
          <w:sz w:val="24"/>
          <w:szCs w:val="24"/>
          <w:lang w:eastAsia="ru-RU"/>
        </w:rPr>
        <w:t xml:space="preserve">Соотношение объемов тренировочного процесса по видам подготовки </w:t>
      </w:r>
    </w:p>
    <w:p w:rsidR="005A2408" w:rsidRPr="005A2408" w:rsidRDefault="005A2408" w:rsidP="005A2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sz w:val="24"/>
          <w:szCs w:val="24"/>
          <w:lang w:eastAsia="ru-RU"/>
        </w:rPr>
      </w:pPr>
      <w:r w:rsidRPr="005A2408">
        <w:rPr>
          <w:b/>
          <w:sz w:val="24"/>
          <w:szCs w:val="24"/>
          <w:lang w:eastAsia="ru-RU"/>
        </w:rPr>
        <w:t>в спортивно – оздоровительной группе по виду спорта «</w:t>
      </w:r>
      <w:r w:rsidR="00A90798">
        <w:rPr>
          <w:b/>
          <w:sz w:val="24"/>
          <w:szCs w:val="24"/>
          <w:lang w:eastAsia="ru-RU"/>
        </w:rPr>
        <w:t>пулевая стрельба</w:t>
      </w:r>
      <w:r w:rsidRPr="005A2408">
        <w:rPr>
          <w:b/>
          <w:sz w:val="24"/>
          <w:szCs w:val="24"/>
          <w:lang w:eastAsia="ru-RU"/>
        </w:rPr>
        <w:t>»</w:t>
      </w:r>
    </w:p>
    <w:p w:rsidR="005A2408" w:rsidRPr="005A2408" w:rsidRDefault="005A2408" w:rsidP="005A2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8"/>
        <w:gridCol w:w="4136"/>
      </w:tblGrid>
      <w:tr w:rsidR="005A2408" w:rsidRPr="005A2408" w:rsidTr="005A2408">
        <w:trPr>
          <w:trHeight w:val="325"/>
        </w:trPr>
        <w:tc>
          <w:tcPr>
            <w:tcW w:w="5328" w:type="dxa"/>
          </w:tcPr>
          <w:p w:rsidR="005A2408" w:rsidRPr="005A2408" w:rsidRDefault="005A2408" w:rsidP="005A2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A2408">
              <w:rPr>
                <w:rFonts w:eastAsia="Times New Roman"/>
                <w:b/>
                <w:sz w:val="24"/>
                <w:szCs w:val="24"/>
              </w:rPr>
              <w:t>Виды спортивной подготовки</w:t>
            </w:r>
          </w:p>
        </w:tc>
        <w:tc>
          <w:tcPr>
            <w:tcW w:w="4136" w:type="dxa"/>
          </w:tcPr>
          <w:p w:rsidR="005A2408" w:rsidRPr="005A2408" w:rsidRDefault="005A2408" w:rsidP="005A2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A2408">
              <w:rPr>
                <w:rFonts w:eastAsia="Times New Roman"/>
                <w:b/>
                <w:sz w:val="24"/>
                <w:szCs w:val="24"/>
              </w:rPr>
              <w:t>Соотношение в %</w:t>
            </w:r>
          </w:p>
        </w:tc>
      </w:tr>
      <w:tr w:rsidR="00483AD6" w:rsidRPr="005A2408" w:rsidTr="007067C8">
        <w:trPr>
          <w:trHeight w:val="325"/>
        </w:trPr>
        <w:tc>
          <w:tcPr>
            <w:tcW w:w="5328" w:type="dxa"/>
            <w:vAlign w:val="center"/>
          </w:tcPr>
          <w:p w:rsidR="00483AD6" w:rsidRPr="002D355F" w:rsidRDefault="00483AD6" w:rsidP="00483AD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35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  <w:p w:rsidR="00483AD6" w:rsidRPr="002D355F" w:rsidRDefault="00483AD6" w:rsidP="00483AD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483AD6" w:rsidRPr="008C13E2" w:rsidRDefault="00A90798" w:rsidP="00483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</w:tr>
      <w:tr w:rsidR="00483AD6" w:rsidRPr="005A2408" w:rsidTr="007067C8">
        <w:trPr>
          <w:trHeight w:val="325"/>
        </w:trPr>
        <w:tc>
          <w:tcPr>
            <w:tcW w:w="5328" w:type="dxa"/>
            <w:vAlign w:val="center"/>
          </w:tcPr>
          <w:p w:rsidR="00483AD6" w:rsidRPr="002D355F" w:rsidRDefault="00483AD6" w:rsidP="00483AD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35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  <w:p w:rsidR="00483AD6" w:rsidRPr="002D355F" w:rsidRDefault="00483AD6" w:rsidP="00483AD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35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6" w:type="dxa"/>
          </w:tcPr>
          <w:p w:rsidR="00483AD6" w:rsidRPr="008C13E2" w:rsidRDefault="00A90798" w:rsidP="00483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</w:tr>
      <w:tr w:rsidR="00483AD6" w:rsidRPr="005A2408" w:rsidTr="007067C8">
        <w:tc>
          <w:tcPr>
            <w:tcW w:w="5328" w:type="dxa"/>
            <w:vAlign w:val="center"/>
          </w:tcPr>
          <w:p w:rsidR="00483AD6" w:rsidRPr="002D355F" w:rsidRDefault="00483AD6" w:rsidP="00483AD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35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  <w:p w:rsidR="00483AD6" w:rsidRPr="002D355F" w:rsidRDefault="00483AD6" w:rsidP="00483AD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35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6" w:type="dxa"/>
          </w:tcPr>
          <w:p w:rsidR="00483AD6" w:rsidRPr="008C13E2" w:rsidRDefault="00A90798" w:rsidP="00483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483AD6" w:rsidRPr="005A2408" w:rsidTr="007067C8">
        <w:tc>
          <w:tcPr>
            <w:tcW w:w="5328" w:type="dxa"/>
            <w:vAlign w:val="center"/>
          </w:tcPr>
          <w:p w:rsidR="00483AD6" w:rsidRPr="002D355F" w:rsidRDefault="00A90798" w:rsidP="00483AD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7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Участие в соревнованиях, тренерская, судейская практика</w:t>
            </w:r>
          </w:p>
        </w:tc>
        <w:tc>
          <w:tcPr>
            <w:tcW w:w="4136" w:type="dxa"/>
          </w:tcPr>
          <w:p w:rsidR="00483AD6" w:rsidRPr="008C13E2" w:rsidRDefault="00A90798" w:rsidP="00483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83AD6" w:rsidRPr="005A2408" w:rsidTr="007067C8">
        <w:tc>
          <w:tcPr>
            <w:tcW w:w="5328" w:type="dxa"/>
          </w:tcPr>
          <w:p w:rsidR="00483AD6" w:rsidRDefault="00483AD6" w:rsidP="007067C8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36" w:type="dxa"/>
          </w:tcPr>
          <w:p w:rsidR="00483AD6" w:rsidRPr="008C13E2" w:rsidRDefault="008C13E2" w:rsidP="00483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8C13E2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:rsidR="005A2408" w:rsidRDefault="005A2408" w:rsidP="005A2408">
      <w:pPr>
        <w:spacing w:line="240" w:lineRule="auto"/>
        <w:rPr>
          <w:i/>
          <w:sz w:val="24"/>
          <w:szCs w:val="24"/>
        </w:rPr>
      </w:pPr>
    </w:p>
    <w:p w:rsidR="007D4AE4" w:rsidRDefault="007D4AE4" w:rsidP="005A2408">
      <w:pPr>
        <w:spacing w:line="240" w:lineRule="auto"/>
        <w:rPr>
          <w:i/>
          <w:sz w:val="24"/>
          <w:szCs w:val="24"/>
        </w:rPr>
      </w:pPr>
    </w:p>
    <w:p w:rsidR="00B0371E" w:rsidRDefault="00B0371E" w:rsidP="005A2408">
      <w:pPr>
        <w:spacing w:line="240" w:lineRule="auto"/>
        <w:rPr>
          <w:i/>
          <w:sz w:val="24"/>
          <w:szCs w:val="24"/>
        </w:rPr>
      </w:pPr>
    </w:p>
    <w:p w:rsidR="00B0371E" w:rsidRDefault="00B0371E" w:rsidP="005A2408">
      <w:pPr>
        <w:spacing w:line="240" w:lineRule="auto"/>
        <w:rPr>
          <w:i/>
          <w:sz w:val="24"/>
          <w:szCs w:val="24"/>
        </w:rPr>
      </w:pPr>
    </w:p>
    <w:p w:rsidR="00B0371E" w:rsidRPr="005A2408" w:rsidRDefault="00B0371E" w:rsidP="005A2408">
      <w:pPr>
        <w:spacing w:line="240" w:lineRule="auto"/>
        <w:rPr>
          <w:i/>
          <w:sz w:val="24"/>
          <w:szCs w:val="24"/>
        </w:rPr>
      </w:pPr>
    </w:p>
    <w:p w:rsidR="005A2408" w:rsidRPr="005A2408" w:rsidRDefault="005A2408" w:rsidP="005A2408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2</w:t>
      </w:r>
    </w:p>
    <w:p w:rsidR="005A2408" w:rsidRPr="005A2408" w:rsidRDefault="005A2408" w:rsidP="005A2408">
      <w:pPr>
        <w:spacing w:line="240" w:lineRule="auto"/>
        <w:jc w:val="center"/>
        <w:outlineLvl w:val="0"/>
        <w:rPr>
          <w:b/>
          <w:caps/>
          <w:sz w:val="24"/>
          <w:szCs w:val="24"/>
        </w:rPr>
      </w:pPr>
      <w:r w:rsidRPr="005A2408">
        <w:rPr>
          <w:b/>
          <w:caps/>
          <w:sz w:val="24"/>
          <w:szCs w:val="24"/>
        </w:rPr>
        <w:t>годовой объем тренировочной нагрузки СОГ</w:t>
      </w:r>
    </w:p>
    <w:p w:rsidR="005A2408" w:rsidRPr="00181F96" w:rsidRDefault="005A2408" w:rsidP="00181F96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5A2408">
        <w:rPr>
          <w:b/>
          <w:caps/>
          <w:sz w:val="24"/>
          <w:szCs w:val="24"/>
        </w:rPr>
        <w:t>на спортивный сезон (с 01.01.2020-31.08.2020)</w:t>
      </w:r>
    </w:p>
    <w:tbl>
      <w:tblPr>
        <w:tblpPr w:leftFromText="180" w:rightFromText="180" w:vertAnchor="text" w:tblpY="1"/>
        <w:tblOverlap w:val="never"/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4313"/>
        <w:gridCol w:w="2438"/>
        <w:gridCol w:w="2438"/>
      </w:tblGrid>
      <w:tr w:rsidR="001E7513" w:rsidRPr="005A2408" w:rsidTr="001E7513">
        <w:trPr>
          <w:trHeight w:val="1046"/>
        </w:trPr>
        <w:tc>
          <w:tcPr>
            <w:tcW w:w="647" w:type="dxa"/>
            <w:vMerge w:val="restart"/>
            <w:vAlign w:val="center"/>
          </w:tcPr>
          <w:p w:rsidR="001E7513" w:rsidRPr="005A2408" w:rsidRDefault="001E7513" w:rsidP="005A2408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5A2408">
              <w:rPr>
                <w:sz w:val="24"/>
                <w:szCs w:val="24"/>
                <w:lang w:eastAsia="ru-RU"/>
              </w:rPr>
              <w:t xml:space="preserve">№ № </w:t>
            </w:r>
            <w:proofErr w:type="spellStart"/>
            <w:r w:rsidRPr="005A2408">
              <w:rPr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4313" w:type="dxa"/>
            <w:vMerge w:val="restart"/>
            <w:vAlign w:val="center"/>
          </w:tcPr>
          <w:p w:rsidR="001E7513" w:rsidRPr="005A2408" w:rsidRDefault="001E7513" w:rsidP="005A2408">
            <w:pPr>
              <w:spacing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5A2408">
              <w:rPr>
                <w:b/>
                <w:sz w:val="24"/>
                <w:szCs w:val="24"/>
              </w:rPr>
              <w:t>Вид подготовки</w:t>
            </w:r>
          </w:p>
        </w:tc>
        <w:tc>
          <w:tcPr>
            <w:tcW w:w="4876" w:type="dxa"/>
            <w:gridSpan w:val="2"/>
            <w:vAlign w:val="center"/>
          </w:tcPr>
          <w:p w:rsidR="001E7513" w:rsidRPr="005A2408" w:rsidRDefault="001E7513" w:rsidP="001E751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E7513" w:rsidRPr="005A2408" w:rsidTr="001E7513">
        <w:trPr>
          <w:trHeight w:val="254"/>
        </w:trPr>
        <w:tc>
          <w:tcPr>
            <w:tcW w:w="647" w:type="dxa"/>
            <w:vMerge/>
            <w:vAlign w:val="center"/>
          </w:tcPr>
          <w:p w:rsidR="001E7513" w:rsidRPr="005A2408" w:rsidRDefault="001E7513" w:rsidP="00E152FB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  <w:vMerge/>
            <w:vAlign w:val="center"/>
          </w:tcPr>
          <w:p w:rsidR="001E7513" w:rsidRPr="005A2408" w:rsidRDefault="001E7513" w:rsidP="00E152FB">
            <w:pPr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E7513" w:rsidRDefault="001E7513" w:rsidP="00102B5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 (</w:t>
            </w:r>
            <w:proofErr w:type="spellStart"/>
            <w:r>
              <w:rPr>
                <w:sz w:val="24"/>
                <w:szCs w:val="24"/>
              </w:rPr>
              <w:t>пн,ср,пт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38" w:type="dxa"/>
            <w:vAlign w:val="center"/>
          </w:tcPr>
          <w:p w:rsidR="001E7513" w:rsidRPr="005A2408" w:rsidRDefault="001E7513" w:rsidP="001E751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 (</w:t>
            </w:r>
            <w:proofErr w:type="spellStart"/>
            <w:r>
              <w:rPr>
                <w:sz w:val="24"/>
                <w:szCs w:val="24"/>
              </w:rPr>
              <w:t>вт,чт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E7513" w:rsidRPr="005A2408" w:rsidTr="008B05A7">
        <w:trPr>
          <w:trHeight w:val="263"/>
        </w:trPr>
        <w:tc>
          <w:tcPr>
            <w:tcW w:w="647" w:type="dxa"/>
          </w:tcPr>
          <w:p w:rsidR="001E7513" w:rsidRPr="005A2408" w:rsidRDefault="001E7513" w:rsidP="001E7513">
            <w:pPr>
              <w:numPr>
                <w:ilvl w:val="0"/>
                <w:numId w:val="20"/>
              </w:numPr>
              <w:tabs>
                <w:tab w:val="num" w:pos="142"/>
              </w:tabs>
              <w:spacing w:after="200" w:line="240" w:lineRule="auto"/>
              <w:ind w:left="530" w:right="-14"/>
              <w:jc w:val="center"/>
              <w:rPr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1E7513" w:rsidRPr="002D355F" w:rsidRDefault="001E7513" w:rsidP="001E751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35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  <w:p w:rsidR="001E7513" w:rsidRPr="002D355F" w:rsidRDefault="001E7513" w:rsidP="001E751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Align w:val="center"/>
          </w:tcPr>
          <w:p w:rsidR="001E7513" w:rsidRPr="001E7513" w:rsidRDefault="001E7513" w:rsidP="001E7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438" w:type="dxa"/>
            <w:vAlign w:val="center"/>
          </w:tcPr>
          <w:p w:rsidR="001E7513" w:rsidRPr="001E7513" w:rsidRDefault="001E7513" w:rsidP="001E7513">
            <w:pPr>
              <w:jc w:val="center"/>
              <w:rPr>
                <w:sz w:val="24"/>
                <w:szCs w:val="24"/>
              </w:rPr>
            </w:pPr>
            <w:r w:rsidRPr="001E7513">
              <w:rPr>
                <w:sz w:val="24"/>
                <w:szCs w:val="24"/>
              </w:rPr>
              <w:t>124</w:t>
            </w:r>
          </w:p>
        </w:tc>
      </w:tr>
      <w:tr w:rsidR="001E7513" w:rsidRPr="005A2408" w:rsidTr="008B05A7">
        <w:trPr>
          <w:trHeight w:val="322"/>
        </w:trPr>
        <w:tc>
          <w:tcPr>
            <w:tcW w:w="647" w:type="dxa"/>
          </w:tcPr>
          <w:p w:rsidR="001E7513" w:rsidRPr="005A2408" w:rsidRDefault="001E7513" w:rsidP="001E7513">
            <w:pPr>
              <w:numPr>
                <w:ilvl w:val="0"/>
                <w:numId w:val="20"/>
              </w:numPr>
              <w:tabs>
                <w:tab w:val="num" w:pos="142"/>
              </w:tabs>
              <w:spacing w:after="200" w:line="240" w:lineRule="auto"/>
              <w:ind w:left="530" w:right="-14"/>
              <w:jc w:val="center"/>
              <w:rPr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1E7513" w:rsidRPr="002D355F" w:rsidRDefault="001E7513" w:rsidP="001E751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35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  <w:p w:rsidR="001E7513" w:rsidRPr="002D355F" w:rsidRDefault="001E7513" w:rsidP="001E751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35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vAlign w:val="center"/>
          </w:tcPr>
          <w:p w:rsidR="001E7513" w:rsidRPr="001E7513" w:rsidRDefault="001E7513" w:rsidP="001E7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438" w:type="dxa"/>
            <w:vAlign w:val="center"/>
          </w:tcPr>
          <w:p w:rsidR="001E7513" w:rsidRPr="001E7513" w:rsidRDefault="001E7513" w:rsidP="001E7513">
            <w:pPr>
              <w:jc w:val="center"/>
              <w:rPr>
                <w:sz w:val="24"/>
                <w:szCs w:val="24"/>
              </w:rPr>
            </w:pPr>
            <w:r w:rsidRPr="001E7513">
              <w:rPr>
                <w:sz w:val="24"/>
                <w:szCs w:val="24"/>
              </w:rPr>
              <w:t>100</w:t>
            </w:r>
          </w:p>
        </w:tc>
      </w:tr>
      <w:tr w:rsidR="001E7513" w:rsidRPr="005A2408" w:rsidTr="008B05A7">
        <w:trPr>
          <w:trHeight w:val="320"/>
        </w:trPr>
        <w:tc>
          <w:tcPr>
            <w:tcW w:w="647" w:type="dxa"/>
          </w:tcPr>
          <w:p w:rsidR="001E7513" w:rsidRPr="005A2408" w:rsidRDefault="001E7513" w:rsidP="001E7513">
            <w:pPr>
              <w:numPr>
                <w:ilvl w:val="0"/>
                <w:numId w:val="20"/>
              </w:numPr>
              <w:tabs>
                <w:tab w:val="num" w:pos="142"/>
              </w:tabs>
              <w:spacing w:after="200" w:line="240" w:lineRule="auto"/>
              <w:ind w:left="530" w:right="-14"/>
              <w:jc w:val="center"/>
              <w:rPr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1E7513" w:rsidRPr="002D355F" w:rsidRDefault="001E7513" w:rsidP="001E751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35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  <w:p w:rsidR="001E7513" w:rsidRPr="002D355F" w:rsidRDefault="001E7513" w:rsidP="001E751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35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vAlign w:val="center"/>
          </w:tcPr>
          <w:p w:rsidR="001E7513" w:rsidRPr="001E7513" w:rsidRDefault="001E7513" w:rsidP="001E7513">
            <w:pPr>
              <w:jc w:val="center"/>
              <w:rPr>
                <w:sz w:val="24"/>
                <w:szCs w:val="24"/>
              </w:rPr>
            </w:pPr>
            <w:r w:rsidRPr="001E7513">
              <w:rPr>
                <w:sz w:val="24"/>
                <w:szCs w:val="24"/>
              </w:rPr>
              <w:t>40</w:t>
            </w:r>
          </w:p>
        </w:tc>
        <w:tc>
          <w:tcPr>
            <w:tcW w:w="2438" w:type="dxa"/>
            <w:vAlign w:val="center"/>
          </w:tcPr>
          <w:p w:rsidR="001E7513" w:rsidRPr="001E7513" w:rsidRDefault="001E7513" w:rsidP="001E7513">
            <w:pPr>
              <w:jc w:val="center"/>
              <w:rPr>
                <w:sz w:val="24"/>
                <w:szCs w:val="24"/>
              </w:rPr>
            </w:pPr>
            <w:r w:rsidRPr="001E7513">
              <w:rPr>
                <w:sz w:val="24"/>
                <w:szCs w:val="24"/>
              </w:rPr>
              <w:t>40</w:t>
            </w:r>
          </w:p>
        </w:tc>
      </w:tr>
      <w:tr w:rsidR="001E7513" w:rsidRPr="005A2408" w:rsidTr="008B05A7">
        <w:trPr>
          <w:trHeight w:val="367"/>
        </w:trPr>
        <w:tc>
          <w:tcPr>
            <w:tcW w:w="647" w:type="dxa"/>
          </w:tcPr>
          <w:p w:rsidR="001E7513" w:rsidRPr="005A2408" w:rsidRDefault="001E7513" w:rsidP="001E7513">
            <w:pPr>
              <w:numPr>
                <w:ilvl w:val="0"/>
                <w:numId w:val="20"/>
              </w:numPr>
              <w:tabs>
                <w:tab w:val="num" w:pos="142"/>
              </w:tabs>
              <w:spacing w:after="200" w:line="240" w:lineRule="auto"/>
              <w:ind w:left="530" w:right="-14"/>
              <w:jc w:val="center"/>
              <w:rPr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1E7513" w:rsidRPr="002D355F" w:rsidRDefault="001E7513" w:rsidP="001E751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35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Медико-восстановительные мероприятия</w:t>
            </w:r>
          </w:p>
        </w:tc>
        <w:tc>
          <w:tcPr>
            <w:tcW w:w="2438" w:type="dxa"/>
            <w:vAlign w:val="center"/>
          </w:tcPr>
          <w:p w:rsidR="001E7513" w:rsidRPr="001E7513" w:rsidRDefault="001E7513" w:rsidP="001E7513">
            <w:pPr>
              <w:jc w:val="center"/>
              <w:rPr>
                <w:sz w:val="24"/>
                <w:szCs w:val="24"/>
              </w:rPr>
            </w:pPr>
            <w:r w:rsidRPr="001E7513">
              <w:rPr>
                <w:sz w:val="24"/>
                <w:szCs w:val="24"/>
              </w:rPr>
              <w:t>10</w:t>
            </w:r>
          </w:p>
        </w:tc>
        <w:tc>
          <w:tcPr>
            <w:tcW w:w="2438" w:type="dxa"/>
            <w:vAlign w:val="center"/>
          </w:tcPr>
          <w:p w:rsidR="001E7513" w:rsidRPr="001E7513" w:rsidRDefault="001E7513" w:rsidP="001E7513">
            <w:pPr>
              <w:jc w:val="center"/>
              <w:rPr>
                <w:sz w:val="24"/>
                <w:szCs w:val="24"/>
              </w:rPr>
            </w:pPr>
            <w:r w:rsidRPr="001E7513">
              <w:rPr>
                <w:sz w:val="24"/>
                <w:szCs w:val="24"/>
              </w:rPr>
              <w:t>10</w:t>
            </w:r>
          </w:p>
        </w:tc>
      </w:tr>
      <w:tr w:rsidR="001E7513" w:rsidRPr="005A2408" w:rsidTr="008B05A7">
        <w:trPr>
          <w:trHeight w:val="319"/>
        </w:trPr>
        <w:tc>
          <w:tcPr>
            <w:tcW w:w="647" w:type="dxa"/>
          </w:tcPr>
          <w:p w:rsidR="001E7513" w:rsidRPr="005A2408" w:rsidRDefault="001E7513" w:rsidP="001E7513">
            <w:pPr>
              <w:numPr>
                <w:ilvl w:val="0"/>
                <w:numId w:val="20"/>
              </w:numPr>
              <w:tabs>
                <w:tab w:val="num" w:pos="142"/>
              </w:tabs>
              <w:spacing w:after="200" w:line="240" w:lineRule="auto"/>
              <w:ind w:left="530" w:right="-14"/>
              <w:jc w:val="center"/>
              <w:rPr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auto"/>
          </w:tcPr>
          <w:p w:rsidR="001E7513" w:rsidRDefault="001E7513" w:rsidP="001E7513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38" w:type="dxa"/>
            <w:vAlign w:val="center"/>
          </w:tcPr>
          <w:p w:rsidR="001E7513" w:rsidRPr="001E7513" w:rsidRDefault="001E7513" w:rsidP="001E7513">
            <w:pPr>
              <w:jc w:val="center"/>
              <w:rPr>
                <w:sz w:val="24"/>
                <w:szCs w:val="24"/>
              </w:rPr>
            </w:pPr>
            <w:r w:rsidRPr="001E7513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vAlign w:val="center"/>
          </w:tcPr>
          <w:p w:rsidR="001E7513" w:rsidRPr="001E7513" w:rsidRDefault="001E7513" w:rsidP="001E7513">
            <w:pPr>
              <w:jc w:val="center"/>
              <w:rPr>
                <w:sz w:val="24"/>
                <w:szCs w:val="24"/>
              </w:rPr>
            </w:pPr>
            <w:r w:rsidRPr="001E7513">
              <w:rPr>
                <w:sz w:val="24"/>
                <w:szCs w:val="24"/>
              </w:rPr>
              <w:t>274</w:t>
            </w:r>
          </w:p>
        </w:tc>
      </w:tr>
    </w:tbl>
    <w:p w:rsidR="00250FE6" w:rsidRDefault="00250FE6" w:rsidP="00FB7F9B">
      <w:pPr>
        <w:pStyle w:val="a3"/>
        <w:spacing w:before="0" w:beforeAutospacing="0" w:after="0" w:afterAutospacing="0"/>
        <w:rPr>
          <w:b/>
          <w:color w:val="000000"/>
        </w:rPr>
      </w:pPr>
    </w:p>
    <w:p w:rsidR="00AC4366" w:rsidRPr="00EB677A" w:rsidRDefault="00AC4366" w:rsidP="00FB7F9B">
      <w:pPr>
        <w:pStyle w:val="a3"/>
        <w:spacing w:before="0" w:beforeAutospacing="0" w:after="0" w:afterAutospacing="0"/>
        <w:rPr>
          <w:b/>
          <w:color w:val="000000"/>
        </w:rPr>
      </w:pPr>
      <w:r w:rsidRPr="00EB677A">
        <w:rPr>
          <w:b/>
          <w:color w:val="000000"/>
        </w:rPr>
        <w:t>ПОРЯДОК ПРОВЕДЕНИЯ ИНДИВИДУАЛЬНОГО ОТБОРА</w:t>
      </w:r>
    </w:p>
    <w:p w:rsidR="00AC4366" w:rsidRPr="00EB677A" w:rsidRDefault="00AC4366" w:rsidP="00FB7F9B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Pr="00EB677A">
        <w:rPr>
          <w:color w:val="000000"/>
          <w:sz w:val="24"/>
          <w:szCs w:val="24"/>
        </w:rPr>
        <w:t xml:space="preserve">Прием осуществляется на основании собеседования. С помощью собеседования тренер выявляет уровень желания заниматься </w:t>
      </w:r>
      <w:r w:rsidR="007D4AE4">
        <w:rPr>
          <w:color w:val="000000"/>
          <w:sz w:val="24"/>
          <w:szCs w:val="24"/>
        </w:rPr>
        <w:t>пулевой стрельбой</w:t>
      </w:r>
      <w:r w:rsidRPr="00EB677A">
        <w:rPr>
          <w:color w:val="000000"/>
          <w:sz w:val="24"/>
          <w:szCs w:val="24"/>
        </w:rPr>
        <w:t>, причины выбора данного вида спорта, ожидаемые результаты от занятий.</w:t>
      </w:r>
    </w:p>
    <w:p w:rsidR="00AC4366" w:rsidRPr="00EB677A" w:rsidRDefault="00AC4366" w:rsidP="00FB7F9B">
      <w:pPr>
        <w:spacing w:line="240" w:lineRule="auto"/>
        <w:ind w:firstLine="720"/>
        <w:jc w:val="both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>На этапе набора важным критерием является двигательная активность детей, их общий уровень развития, спортивность. Для выявления этих качеств используются простейшие тесты: отж</w:t>
      </w:r>
      <w:r w:rsidR="005A2408">
        <w:rPr>
          <w:color w:val="000000"/>
          <w:sz w:val="24"/>
          <w:szCs w:val="24"/>
        </w:rPr>
        <w:t xml:space="preserve">имания и </w:t>
      </w:r>
      <w:r w:rsidR="007D4AE4">
        <w:rPr>
          <w:color w:val="000000"/>
          <w:sz w:val="24"/>
          <w:szCs w:val="24"/>
        </w:rPr>
        <w:t>бег</w:t>
      </w:r>
      <w:r w:rsidR="005A2408">
        <w:rPr>
          <w:color w:val="000000"/>
          <w:sz w:val="24"/>
          <w:szCs w:val="24"/>
        </w:rPr>
        <w:t xml:space="preserve"> (таблица 3</w:t>
      </w:r>
      <w:r w:rsidRPr="00EB677A">
        <w:rPr>
          <w:color w:val="000000"/>
          <w:sz w:val="24"/>
          <w:szCs w:val="24"/>
        </w:rPr>
        <w:t>).</w:t>
      </w:r>
    </w:p>
    <w:p w:rsidR="00AC4366" w:rsidRPr="00FB7F9B" w:rsidRDefault="00AC4366" w:rsidP="00FB7F9B">
      <w:pPr>
        <w:spacing w:line="240" w:lineRule="auto"/>
        <w:ind w:firstLine="720"/>
        <w:jc w:val="both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>Для прохождения вступительных испытаний поступающему необходимо иметь спортивную одежду и сменную спортивную обувь. Для допуска к прохождению индивидуального отбора у поступающего не должно быть медицинских противопоказаний для занятий выбранным видом спорта. Приемные испытания проводятся в спортивном зале учреждения.</w:t>
      </w:r>
    </w:p>
    <w:p w:rsidR="00AC4366" w:rsidRPr="00EB677A" w:rsidRDefault="00AC4366" w:rsidP="00FB7F9B">
      <w:pPr>
        <w:spacing w:line="240" w:lineRule="auto"/>
        <w:ind w:firstLine="709"/>
        <w:jc w:val="right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8"/>
        </w:rPr>
        <w:t>Таблица</w:t>
      </w:r>
      <w:r>
        <w:rPr>
          <w:color w:val="000000"/>
          <w:sz w:val="24"/>
          <w:szCs w:val="24"/>
        </w:rPr>
        <w:t xml:space="preserve"> </w:t>
      </w:r>
      <w:r w:rsidR="005A2408">
        <w:rPr>
          <w:color w:val="000000"/>
          <w:sz w:val="24"/>
          <w:szCs w:val="24"/>
        </w:rPr>
        <w:t>3</w:t>
      </w:r>
    </w:p>
    <w:p w:rsidR="00AC4366" w:rsidRPr="00EB677A" w:rsidRDefault="00AC4366" w:rsidP="00FB7F9B">
      <w:pPr>
        <w:spacing w:line="240" w:lineRule="auto"/>
        <w:ind w:firstLine="709"/>
        <w:jc w:val="center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>Упражнения (тесты) для индивидуального отбора</w:t>
      </w: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0"/>
        <w:gridCol w:w="4252"/>
      </w:tblGrid>
      <w:tr w:rsidR="00166E95" w:rsidRPr="00EB677A" w:rsidTr="00166E95">
        <w:tc>
          <w:tcPr>
            <w:tcW w:w="9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66E95" w:rsidRPr="00EB677A" w:rsidRDefault="00166E95" w:rsidP="00FB7F9B">
            <w:pPr>
              <w:spacing w:line="240" w:lineRule="auto"/>
              <w:ind w:firstLine="709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B677A">
              <w:rPr>
                <w:color w:val="000000"/>
                <w:spacing w:val="2"/>
                <w:sz w:val="24"/>
                <w:szCs w:val="24"/>
                <w:lang w:eastAsia="ru-RU"/>
              </w:rPr>
              <w:t>Упражнения (тесты)</w:t>
            </w:r>
          </w:p>
        </w:tc>
      </w:tr>
      <w:tr w:rsidR="00166E95" w:rsidRPr="00EB677A" w:rsidTr="00166E9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66E95" w:rsidRPr="00EB677A" w:rsidRDefault="00166E95" w:rsidP="00FB7F9B">
            <w:pPr>
              <w:spacing w:line="240" w:lineRule="auto"/>
              <w:ind w:firstLine="709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B677A">
              <w:rPr>
                <w:color w:val="000000"/>
                <w:spacing w:val="2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66E95" w:rsidRPr="00EB677A" w:rsidRDefault="00166E95" w:rsidP="00FB7F9B">
            <w:pPr>
              <w:spacing w:line="240" w:lineRule="auto"/>
              <w:ind w:firstLine="709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B677A">
              <w:rPr>
                <w:color w:val="000000"/>
                <w:spacing w:val="2"/>
                <w:sz w:val="24"/>
                <w:szCs w:val="24"/>
                <w:lang w:eastAsia="ru-RU"/>
              </w:rPr>
              <w:t>девочки</w:t>
            </w:r>
          </w:p>
        </w:tc>
      </w:tr>
      <w:tr w:rsidR="00166E95" w:rsidRPr="00EB677A" w:rsidTr="00166E9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66E95" w:rsidRPr="00EB677A" w:rsidRDefault="00166E95" w:rsidP="00FB7F9B">
            <w:pPr>
              <w:spacing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B677A">
              <w:rPr>
                <w:color w:val="000000"/>
                <w:spacing w:val="2"/>
                <w:sz w:val="24"/>
                <w:szCs w:val="24"/>
                <w:lang w:eastAsia="ru-RU"/>
              </w:rPr>
              <w:t>Отжимания 7 раз</w:t>
            </w:r>
          </w:p>
          <w:p w:rsidR="00166E95" w:rsidRPr="00EB677A" w:rsidRDefault="00181F96" w:rsidP="00FB7F9B">
            <w:pPr>
              <w:spacing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Бег (60м, 100м)</w:t>
            </w:r>
          </w:p>
          <w:p w:rsidR="00166E95" w:rsidRPr="00EB677A" w:rsidRDefault="00166E95" w:rsidP="00FB7F9B">
            <w:pPr>
              <w:spacing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166E95" w:rsidRPr="00EB677A" w:rsidRDefault="00166E95" w:rsidP="00FB7F9B">
            <w:pPr>
              <w:spacing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66E95" w:rsidRPr="00EB677A" w:rsidRDefault="00166E95" w:rsidP="00FB7F9B">
            <w:pPr>
              <w:spacing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B677A">
              <w:rPr>
                <w:color w:val="000000"/>
                <w:spacing w:val="2"/>
                <w:sz w:val="24"/>
                <w:szCs w:val="24"/>
                <w:lang w:eastAsia="ru-RU"/>
              </w:rPr>
              <w:t>Отжимания 3 раза</w:t>
            </w:r>
          </w:p>
          <w:p w:rsidR="00181F96" w:rsidRPr="00EB677A" w:rsidRDefault="00181F96" w:rsidP="00181F96">
            <w:pPr>
              <w:spacing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Бег (30м, 100м)</w:t>
            </w:r>
          </w:p>
          <w:p w:rsidR="00166E95" w:rsidRPr="00EB677A" w:rsidRDefault="00166E95" w:rsidP="00FB7F9B">
            <w:pPr>
              <w:spacing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AC4366" w:rsidRDefault="00AC4366" w:rsidP="00E96294">
      <w:pPr>
        <w:spacing w:line="240" w:lineRule="auto"/>
        <w:outlineLvl w:val="0"/>
        <w:rPr>
          <w:b/>
          <w:caps/>
          <w:color w:val="000000"/>
          <w:sz w:val="24"/>
          <w:szCs w:val="24"/>
        </w:rPr>
      </w:pPr>
      <w:bookmarkStart w:id="1" w:name="_Toc492560245"/>
    </w:p>
    <w:p w:rsidR="00181F96" w:rsidRPr="00EB677A" w:rsidRDefault="00181F96" w:rsidP="00E96294">
      <w:pPr>
        <w:spacing w:line="240" w:lineRule="auto"/>
        <w:outlineLvl w:val="0"/>
        <w:rPr>
          <w:b/>
          <w:caps/>
          <w:color w:val="000000"/>
          <w:sz w:val="24"/>
          <w:szCs w:val="24"/>
        </w:rPr>
      </w:pPr>
    </w:p>
    <w:bookmarkEnd w:id="1"/>
    <w:p w:rsidR="00AC4366" w:rsidRPr="00EB677A" w:rsidRDefault="00AC4366" w:rsidP="00FB7F9B">
      <w:pPr>
        <w:spacing w:line="240" w:lineRule="auto"/>
        <w:jc w:val="both"/>
        <w:rPr>
          <w:b/>
          <w:caps/>
          <w:color w:val="000000"/>
          <w:sz w:val="24"/>
          <w:szCs w:val="24"/>
        </w:rPr>
      </w:pPr>
      <w:r w:rsidRPr="00EB677A">
        <w:rPr>
          <w:b/>
          <w:caps/>
          <w:color w:val="000000"/>
          <w:sz w:val="24"/>
          <w:szCs w:val="24"/>
        </w:rPr>
        <w:t xml:space="preserve">Характеристика </w:t>
      </w:r>
      <w:r w:rsidR="00102B50">
        <w:rPr>
          <w:b/>
          <w:caps/>
          <w:color w:val="000000"/>
          <w:sz w:val="24"/>
          <w:szCs w:val="24"/>
        </w:rPr>
        <w:t>занимающегося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677A">
        <w:rPr>
          <w:color w:val="000000"/>
        </w:rPr>
        <w:t xml:space="preserve">В результате освоения программы </w:t>
      </w:r>
      <w:r w:rsidR="00102B50">
        <w:rPr>
          <w:color w:val="000000"/>
        </w:rPr>
        <w:t>занимающийся</w:t>
      </w:r>
      <w:r w:rsidRPr="00EB677A">
        <w:rPr>
          <w:color w:val="000000"/>
        </w:rPr>
        <w:t xml:space="preserve"> может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EB677A">
        <w:rPr>
          <w:b/>
          <w:color w:val="000000"/>
        </w:rPr>
        <w:t>уметь демонстрировать</w:t>
      </w:r>
    </w:p>
    <w:p w:rsidR="00AC4366" w:rsidRPr="00EB677A" w:rsidRDefault="00AC4366" w:rsidP="00FB7F9B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>- основные технические и та</w:t>
      </w:r>
      <w:r w:rsidRPr="00102B50">
        <w:rPr>
          <w:b/>
          <w:color w:val="000000"/>
          <w:sz w:val="24"/>
          <w:szCs w:val="24"/>
        </w:rPr>
        <w:t>к</w:t>
      </w:r>
      <w:r w:rsidRPr="00EB677A">
        <w:rPr>
          <w:color w:val="000000"/>
          <w:sz w:val="24"/>
          <w:szCs w:val="24"/>
        </w:rPr>
        <w:t>тические навыки.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677A">
        <w:rPr>
          <w:color w:val="000000"/>
        </w:rPr>
        <w:t>- профессиональное обращение с инвентарём;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677A">
        <w:rPr>
          <w:color w:val="000000"/>
        </w:rPr>
        <w:t>- выполнение всех нормативов по общей физической подготовке;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677A">
        <w:rPr>
          <w:color w:val="000000"/>
        </w:rPr>
        <w:t>- применение спортивных и медицинских знаний;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EB677A">
        <w:rPr>
          <w:b/>
          <w:color w:val="000000"/>
        </w:rPr>
        <w:t>овладеть знаниями</w:t>
      </w:r>
    </w:p>
    <w:p w:rsidR="00AC4366" w:rsidRPr="00EB677A" w:rsidRDefault="00AC4366" w:rsidP="00FB7F9B">
      <w:pPr>
        <w:spacing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EB677A">
        <w:rPr>
          <w:bCs/>
          <w:color w:val="000000"/>
          <w:sz w:val="24"/>
          <w:szCs w:val="24"/>
        </w:rPr>
        <w:t>- значение физической культуры и спорта для здоровья человека,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677A">
        <w:rPr>
          <w:color w:val="000000"/>
        </w:rPr>
        <w:t xml:space="preserve">- историю спорта вообще и </w:t>
      </w:r>
      <w:r w:rsidR="007D4AE4">
        <w:rPr>
          <w:color w:val="000000"/>
        </w:rPr>
        <w:t>пулевой стрельбой</w:t>
      </w:r>
      <w:r w:rsidRPr="00EB677A">
        <w:rPr>
          <w:color w:val="000000"/>
        </w:rPr>
        <w:t xml:space="preserve"> в частности;</w:t>
      </w:r>
    </w:p>
    <w:p w:rsidR="00AC4366" w:rsidRPr="00EB677A" w:rsidRDefault="00AC4366" w:rsidP="00FB7F9B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 xml:space="preserve">- технику безопасности при </w:t>
      </w:r>
      <w:proofErr w:type="gramStart"/>
      <w:r w:rsidRPr="00EB677A">
        <w:rPr>
          <w:color w:val="000000"/>
          <w:sz w:val="24"/>
          <w:szCs w:val="24"/>
        </w:rPr>
        <w:t>выполнении</w:t>
      </w:r>
      <w:r w:rsidR="007D4AE4">
        <w:rPr>
          <w:color w:val="000000"/>
          <w:sz w:val="24"/>
          <w:szCs w:val="24"/>
        </w:rPr>
        <w:t xml:space="preserve"> </w:t>
      </w:r>
      <w:r w:rsidRPr="00EB677A">
        <w:rPr>
          <w:color w:val="000000"/>
          <w:sz w:val="24"/>
          <w:szCs w:val="24"/>
        </w:rPr>
        <w:t xml:space="preserve"> упражнений</w:t>
      </w:r>
      <w:proofErr w:type="gramEnd"/>
      <w:r w:rsidRPr="00EB677A">
        <w:rPr>
          <w:color w:val="000000"/>
          <w:sz w:val="24"/>
          <w:szCs w:val="24"/>
        </w:rPr>
        <w:t>,</w:t>
      </w:r>
    </w:p>
    <w:p w:rsidR="00AC4366" w:rsidRPr="00EB677A" w:rsidRDefault="00AC4366" w:rsidP="00FB7F9B">
      <w:pPr>
        <w:spacing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EB677A">
        <w:rPr>
          <w:bCs/>
          <w:color w:val="000000"/>
          <w:sz w:val="24"/>
          <w:szCs w:val="24"/>
        </w:rPr>
        <w:lastRenderedPageBreak/>
        <w:t>- специальную и общую терминологии в области спорта,</w:t>
      </w:r>
    </w:p>
    <w:p w:rsidR="00AC4366" w:rsidRPr="00EB677A" w:rsidRDefault="00AC4366" w:rsidP="00FB7F9B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>- естественные основы по защите организма и профилактике заболеваний,</w:t>
      </w:r>
    </w:p>
    <w:p w:rsidR="00AC4366" w:rsidRPr="00EB677A" w:rsidRDefault="00AC4366" w:rsidP="00FB7F9B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>- об основы планирования режима дня,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EB677A">
        <w:rPr>
          <w:b/>
          <w:color w:val="000000"/>
        </w:rPr>
        <w:t>участвовать: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677A">
        <w:rPr>
          <w:color w:val="000000"/>
        </w:rPr>
        <w:t xml:space="preserve">- в соревнованиях </w:t>
      </w:r>
      <w:r w:rsidR="007D4AE4">
        <w:rPr>
          <w:color w:val="000000"/>
        </w:rPr>
        <w:t xml:space="preserve">различного </w:t>
      </w:r>
      <w:r w:rsidRPr="00EB677A">
        <w:rPr>
          <w:color w:val="000000"/>
        </w:rPr>
        <w:t>уровня</w:t>
      </w:r>
      <w:r w:rsidR="007D4AE4">
        <w:rPr>
          <w:color w:val="000000"/>
        </w:rPr>
        <w:t>, в зависимости подготовленности занимающегося</w:t>
      </w:r>
      <w:r w:rsidRPr="00EB677A">
        <w:rPr>
          <w:color w:val="000000"/>
        </w:rPr>
        <w:t>.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  <w:sz w:val="21"/>
          <w:szCs w:val="21"/>
        </w:rPr>
      </w:pPr>
    </w:p>
    <w:p w:rsidR="00AC4366" w:rsidRPr="00FB7F9B" w:rsidRDefault="00AC4366" w:rsidP="00FB7F9B">
      <w:pPr>
        <w:pStyle w:val="a8"/>
        <w:shd w:val="clear" w:color="auto" w:fill="FFFFFF"/>
        <w:spacing w:before="0" w:beforeAutospacing="0" w:after="0" w:afterAutospacing="0"/>
        <w:rPr>
          <w:b/>
          <w:bCs/>
          <w:iCs/>
          <w:caps/>
          <w:color w:val="000000"/>
        </w:rPr>
      </w:pPr>
      <w:r w:rsidRPr="00EB677A">
        <w:rPr>
          <w:b/>
          <w:bCs/>
          <w:iCs/>
          <w:caps/>
          <w:color w:val="000000"/>
        </w:rPr>
        <w:t>планируемые результаты освоения программы</w:t>
      </w:r>
      <w:r>
        <w:rPr>
          <w:b/>
          <w:bCs/>
          <w:iCs/>
          <w:caps/>
          <w:color w:val="000000"/>
        </w:rPr>
        <w:t>: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B677A">
        <w:rPr>
          <w:color w:val="000000"/>
        </w:rPr>
        <w:t>- укрепление здоровья детей;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B677A">
        <w:rPr>
          <w:color w:val="000000"/>
        </w:rPr>
        <w:t>- рост физических и спортивных показателей у каждого воспитан</w:t>
      </w:r>
      <w:r w:rsidRPr="00EB677A">
        <w:rPr>
          <w:color w:val="000000"/>
        </w:rPr>
        <w:softHyphen/>
        <w:t xml:space="preserve">ника 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B677A">
        <w:rPr>
          <w:color w:val="000000"/>
        </w:rPr>
        <w:t>- проявление устойчивого интереса к занятиям спортом и физи</w:t>
      </w:r>
      <w:r w:rsidRPr="00EB677A">
        <w:rPr>
          <w:color w:val="000000"/>
        </w:rPr>
        <w:softHyphen/>
        <w:t>ческой культурой;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B677A">
        <w:rPr>
          <w:color w:val="000000"/>
        </w:rPr>
        <w:t>- навыки самостоятельных занятий;</w:t>
      </w:r>
    </w:p>
    <w:p w:rsidR="00AC4366" w:rsidRPr="00EB677A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B677A">
        <w:rPr>
          <w:color w:val="000000"/>
        </w:rPr>
        <w:t>- воспитание культуры здорового образа жизни;</w:t>
      </w:r>
    </w:p>
    <w:p w:rsidR="00AC4366" w:rsidRDefault="00AC4366" w:rsidP="00FB7F9B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B677A">
        <w:rPr>
          <w:color w:val="000000"/>
        </w:rPr>
        <w:t>- воспитание волевых и нравственных качеств личности.</w:t>
      </w:r>
    </w:p>
    <w:p w:rsidR="00102B50" w:rsidRDefault="00102B50" w:rsidP="00FB7F9B">
      <w:pPr>
        <w:pStyle w:val="a8"/>
        <w:shd w:val="clear" w:color="auto" w:fill="FFFFFF"/>
        <w:spacing w:before="0" w:beforeAutospacing="0" w:after="0" w:afterAutospacing="0"/>
        <w:ind w:firstLine="708"/>
      </w:pPr>
      <w:r>
        <w:rPr>
          <w:color w:val="000000"/>
        </w:rPr>
        <w:t>-</w:t>
      </w:r>
      <w:r w:rsidRPr="00102B50">
        <w:t xml:space="preserve"> </w:t>
      </w:r>
      <w:r w:rsidRPr="009F1C9B">
        <w:t xml:space="preserve">отбор перспективных </w:t>
      </w:r>
      <w:r>
        <w:t>занимающихся</w:t>
      </w:r>
      <w:r w:rsidRPr="009F1C9B">
        <w:t xml:space="preserve"> для дальнейших занятий по виду спорта </w:t>
      </w:r>
      <w:r w:rsidR="007D4AE4">
        <w:t>пулевая стрельба;</w:t>
      </w:r>
    </w:p>
    <w:p w:rsidR="007D4AE4" w:rsidRDefault="007D4AE4" w:rsidP="00FB7F9B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t xml:space="preserve">- достижения </w:t>
      </w:r>
      <w:r w:rsidRPr="00EB677A">
        <w:rPr>
          <w:color w:val="000000"/>
        </w:rPr>
        <w:t xml:space="preserve">в соревнованиях </w:t>
      </w:r>
      <w:r>
        <w:rPr>
          <w:color w:val="000000"/>
        </w:rPr>
        <w:t xml:space="preserve">различного </w:t>
      </w:r>
      <w:r w:rsidRPr="00EB677A">
        <w:rPr>
          <w:color w:val="000000"/>
        </w:rPr>
        <w:t>уровня</w:t>
      </w:r>
      <w:r>
        <w:rPr>
          <w:color w:val="000000"/>
        </w:rPr>
        <w:t>, в зависимости подготовленности занимающегося</w:t>
      </w:r>
      <w:r>
        <w:rPr>
          <w:color w:val="000000"/>
        </w:rPr>
        <w:t>;</w:t>
      </w:r>
    </w:p>
    <w:p w:rsidR="007D4AE4" w:rsidRPr="00EB677A" w:rsidRDefault="007D4AE4" w:rsidP="007D4AE4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- выполнение разрядов (при высокой подготовленности и достижений </w:t>
      </w:r>
      <w:r>
        <w:rPr>
          <w:color w:val="000000"/>
        </w:rPr>
        <w:t>занимающегося</w:t>
      </w:r>
      <w:r>
        <w:rPr>
          <w:color w:val="000000"/>
        </w:rPr>
        <w:t>).</w:t>
      </w:r>
    </w:p>
    <w:p w:rsidR="007279CA" w:rsidRDefault="007279CA" w:rsidP="00FB7F9B">
      <w:pPr>
        <w:spacing w:line="240" w:lineRule="auto"/>
        <w:rPr>
          <w:b/>
          <w:caps/>
          <w:color w:val="000000"/>
          <w:sz w:val="24"/>
          <w:szCs w:val="28"/>
        </w:rPr>
      </w:pPr>
    </w:p>
    <w:p w:rsidR="00AC4366" w:rsidRDefault="00AC4366" w:rsidP="00FB7F9B">
      <w:pPr>
        <w:spacing w:line="240" w:lineRule="auto"/>
        <w:rPr>
          <w:b/>
          <w:caps/>
          <w:color w:val="000000"/>
          <w:sz w:val="24"/>
          <w:szCs w:val="28"/>
        </w:rPr>
      </w:pPr>
      <w:r>
        <w:rPr>
          <w:b/>
          <w:caps/>
          <w:color w:val="000000"/>
          <w:sz w:val="24"/>
          <w:szCs w:val="28"/>
        </w:rPr>
        <w:t>методическая часть</w:t>
      </w:r>
    </w:p>
    <w:p w:rsidR="00D3351F" w:rsidRDefault="00D3351F" w:rsidP="00FB7F9B">
      <w:pPr>
        <w:spacing w:line="240" w:lineRule="auto"/>
        <w:rPr>
          <w:b/>
          <w:caps/>
          <w:color w:val="000000"/>
          <w:sz w:val="24"/>
          <w:szCs w:val="28"/>
        </w:rPr>
      </w:pPr>
    </w:p>
    <w:p w:rsidR="00D3351F" w:rsidRPr="00D3351F" w:rsidRDefault="00D3351F" w:rsidP="00D3351F">
      <w:pPr>
        <w:spacing w:line="240" w:lineRule="auto"/>
        <w:jc w:val="center"/>
        <w:rPr>
          <w:rFonts w:eastAsia="Times New Roman" w:cs="Calibri"/>
          <w:b/>
          <w:sz w:val="24"/>
          <w:szCs w:val="24"/>
          <w:lang w:eastAsia="ru-RU"/>
        </w:rPr>
      </w:pPr>
      <w:r w:rsidRPr="00D3351F">
        <w:rPr>
          <w:rFonts w:eastAsia="Times New Roman" w:cs="Calibri"/>
          <w:b/>
          <w:sz w:val="24"/>
          <w:szCs w:val="24"/>
          <w:lang w:eastAsia="ru-RU"/>
        </w:rPr>
        <w:t>Спортивно-оздоровительный этап</w:t>
      </w:r>
    </w:p>
    <w:tbl>
      <w:tblPr>
        <w:tblW w:w="973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8978"/>
      </w:tblGrid>
      <w:tr w:rsidR="00D3351F" w:rsidRPr="00D3351F" w:rsidTr="0053408D">
        <w:trPr>
          <w:trHeight w:val="331"/>
        </w:trPr>
        <w:tc>
          <w:tcPr>
            <w:tcW w:w="9730" w:type="dxa"/>
            <w:gridSpan w:val="2"/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Теоретическая подготовка</w:t>
            </w:r>
          </w:p>
        </w:tc>
      </w:tr>
      <w:tr w:rsidR="00D3351F" w:rsidRPr="00D3351F" w:rsidTr="0053408D">
        <w:trPr>
          <w:trHeight w:val="75"/>
        </w:trPr>
        <w:tc>
          <w:tcPr>
            <w:tcW w:w="754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numPr>
                <w:ilvl w:val="0"/>
                <w:numId w:val="25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Физическая культура и спорт, их значение в жизни человека</w:t>
            </w:r>
          </w:p>
        </w:tc>
      </w:tr>
      <w:tr w:rsidR="00D3351F" w:rsidRPr="00D3351F" w:rsidTr="0053408D">
        <w:trPr>
          <w:trHeight w:val="566"/>
        </w:trPr>
        <w:tc>
          <w:tcPr>
            <w:tcW w:w="754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numPr>
                <w:ilvl w:val="0"/>
                <w:numId w:val="25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Возникновение и развитие стрелкового спорта в дореволюционной России. Создание стрелкового союза. Первое участие в Олимпийских играх стрелков России</w:t>
            </w:r>
          </w:p>
        </w:tc>
      </w:tr>
      <w:tr w:rsidR="00D3351F" w:rsidRPr="00D3351F" w:rsidTr="0053408D">
        <w:trPr>
          <w:trHeight w:val="293"/>
        </w:trPr>
        <w:tc>
          <w:tcPr>
            <w:tcW w:w="754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numPr>
                <w:ilvl w:val="0"/>
                <w:numId w:val="25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Качества, определяющие успешность занятий пулевой стрельбой</w:t>
            </w:r>
          </w:p>
        </w:tc>
      </w:tr>
      <w:tr w:rsidR="00D3351F" w:rsidRPr="00D3351F" w:rsidTr="0053408D">
        <w:trPr>
          <w:trHeight w:val="288"/>
        </w:trPr>
        <w:tc>
          <w:tcPr>
            <w:tcW w:w="754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numPr>
                <w:ilvl w:val="0"/>
                <w:numId w:val="25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Меры обеспечения безопасности, правила поведения в тире</w:t>
            </w:r>
          </w:p>
        </w:tc>
      </w:tr>
      <w:tr w:rsidR="00D3351F" w:rsidRPr="00D3351F" w:rsidTr="0053408D">
        <w:trPr>
          <w:trHeight w:val="566"/>
        </w:trPr>
        <w:tc>
          <w:tcPr>
            <w:tcW w:w="754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numPr>
                <w:ilvl w:val="0"/>
                <w:numId w:val="25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Общие сведения о выстреле, взрыве, взрывчатых веществах: инициирующих, дробя</w:t>
            </w: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softHyphen/>
              <w:t>щих, метательных</w:t>
            </w:r>
          </w:p>
        </w:tc>
      </w:tr>
      <w:tr w:rsidR="00D3351F" w:rsidRPr="00D3351F" w:rsidTr="0053408D">
        <w:trPr>
          <w:trHeight w:val="293"/>
        </w:trPr>
        <w:tc>
          <w:tcPr>
            <w:tcW w:w="754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numPr>
                <w:ilvl w:val="0"/>
                <w:numId w:val="25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Виды спортивного оружия</w:t>
            </w:r>
          </w:p>
        </w:tc>
      </w:tr>
      <w:tr w:rsidR="00D3351F" w:rsidRPr="00D3351F" w:rsidTr="0053408D">
        <w:trPr>
          <w:trHeight w:val="293"/>
        </w:trPr>
        <w:tc>
          <w:tcPr>
            <w:tcW w:w="754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numPr>
                <w:ilvl w:val="0"/>
                <w:numId w:val="25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Характеристика, основные части м/к винтовки (все группы)</w:t>
            </w:r>
          </w:p>
        </w:tc>
      </w:tr>
      <w:tr w:rsidR="00D3351F" w:rsidRPr="00D3351F" w:rsidTr="0053408D">
        <w:trPr>
          <w:trHeight w:val="288"/>
        </w:trPr>
        <w:tc>
          <w:tcPr>
            <w:tcW w:w="754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numPr>
                <w:ilvl w:val="0"/>
                <w:numId w:val="25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Прицельные приспособления, виды, устройство</w:t>
            </w:r>
          </w:p>
        </w:tc>
      </w:tr>
      <w:tr w:rsidR="00D3351F" w:rsidRPr="00D3351F" w:rsidTr="0053408D">
        <w:trPr>
          <w:trHeight w:val="293"/>
        </w:trPr>
        <w:tc>
          <w:tcPr>
            <w:tcW w:w="754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numPr>
                <w:ilvl w:val="0"/>
                <w:numId w:val="25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Понятия: «кучность», «разброс», «отрывы», «совмещение», «</w:t>
            </w:r>
            <w:proofErr w:type="spellStart"/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несовмещение</w:t>
            </w:r>
            <w:proofErr w:type="spellEnd"/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».</w:t>
            </w:r>
          </w:p>
        </w:tc>
      </w:tr>
      <w:tr w:rsidR="00D3351F" w:rsidRPr="00D3351F" w:rsidTr="0053408D">
        <w:trPr>
          <w:trHeight w:val="293"/>
        </w:trPr>
        <w:tc>
          <w:tcPr>
            <w:tcW w:w="754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numPr>
                <w:ilvl w:val="0"/>
                <w:numId w:val="25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Определение СТП, расчет и внесение поправок между сериями</w:t>
            </w:r>
          </w:p>
        </w:tc>
      </w:tr>
      <w:tr w:rsidR="00D3351F" w:rsidRPr="00D3351F" w:rsidTr="0053408D">
        <w:trPr>
          <w:trHeight w:val="288"/>
        </w:trPr>
        <w:tc>
          <w:tcPr>
            <w:tcW w:w="754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numPr>
                <w:ilvl w:val="0"/>
                <w:numId w:val="25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Патроны: центрального боя, бокового огня, устройство</w:t>
            </w:r>
          </w:p>
        </w:tc>
      </w:tr>
      <w:tr w:rsidR="00D3351F" w:rsidRPr="00D3351F" w:rsidTr="0053408D">
        <w:trPr>
          <w:trHeight w:val="293"/>
        </w:trPr>
        <w:tc>
          <w:tcPr>
            <w:tcW w:w="754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numPr>
                <w:ilvl w:val="0"/>
                <w:numId w:val="25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Осечки, причины, устранение</w:t>
            </w:r>
          </w:p>
        </w:tc>
      </w:tr>
      <w:tr w:rsidR="00D3351F" w:rsidRPr="00D3351F" w:rsidTr="0053408D">
        <w:trPr>
          <w:trHeight w:val="566"/>
        </w:trPr>
        <w:tc>
          <w:tcPr>
            <w:tcW w:w="754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numPr>
                <w:ilvl w:val="0"/>
                <w:numId w:val="25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Основные элементы техники выполнения выстрела: изготовка, прицеливание, управление спуском, дыхание</w:t>
            </w:r>
          </w:p>
        </w:tc>
      </w:tr>
      <w:tr w:rsidR="00D3351F" w:rsidRPr="00D3351F" w:rsidTr="0053408D">
        <w:trPr>
          <w:trHeight w:val="1397"/>
        </w:trPr>
        <w:tc>
          <w:tcPr>
            <w:tcW w:w="754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numPr>
                <w:ilvl w:val="0"/>
                <w:numId w:val="25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Понятия:</w:t>
            </w:r>
          </w:p>
          <w:p w:rsidR="00D3351F" w:rsidRPr="00D3351F" w:rsidRDefault="00D3351F" w:rsidP="00D3351F">
            <w:pPr>
              <w:numPr>
                <w:ilvl w:val="0"/>
                <w:numId w:val="23"/>
              </w:numPr>
              <w:spacing w:after="200" w:line="240" w:lineRule="auto"/>
              <w:ind w:left="0" w:firstLine="360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>«колебания», «устойчивость», «район колебаний»;</w:t>
            </w:r>
          </w:p>
          <w:p w:rsidR="00D3351F" w:rsidRPr="00D3351F" w:rsidRDefault="00D3351F" w:rsidP="00D3351F">
            <w:pPr>
              <w:numPr>
                <w:ilvl w:val="0"/>
                <w:numId w:val="23"/>
              </w:numPr>
              <w:spacing w:after="200" w:line="240" w:lineRule="auto"/>
              <w:ind w:left="0" w:firstLine="360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>«ожидание выстрела»;</w:t>
            </w:r>
          </w:p>
          <w:p w:rsidR="00D3351F" w:rsidRPr="00D3351F" w:rsidRDefault="00D3351F" w:rsidP="00D3351F">
            <w:pPr>
              <w:numPr>
                <w:ilvl w:val="0"/>
                <w:numId w:val="23"/>
              </w:numPr>
              <w:spacing w:after="200" w:line="240" w:lineRule="auto"/>
              <w:ind w:left="0" w:firstLine="360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 xml:space="preserve">«сохранение рабочего состояния </w:t>
            </w:r>
            <w:proofErr w:type="gramStart"/>
            <w:r w:rsidRPr="00D3351F">
              <w:rPr>
                <w:rFonts w:eastAsiaTheme="minorHAnsi" w:cstheme="minorBidi"/>
                <w:sz w:val="24"/>
                <w:szCs w:val="24"/>
              </w:rPr>
              <w:t>во время</w:t>
            </w:r>
            <w:proofErr w:type="gramEnd"/>
            <w:r w:rsidRPr="00D3351F">
              <w:rPr>
                <w:rFonts w:eastAsiaTheme="minorHAnsi" w:cstheme="minorBidi"/>
                <w:sz w:val="24"/>
                <w:szCs w:val="24"/>
              </w:rPr>
              <w:t xml:space="preserve"> и после выстрела»;</w:t>
            </w:r>
          </w:p>
          <w:p w:rsidR="00D3351F" w:rsidRPr="00D3351F" w:rsidRDefault="00D3351F" w:rsidP="00D3351F">
            <w:pPr>
              <w:numPr>
                <w:ilvl w:val="0"/>
                <w:numId w:val="23"/>
              </w:numPr>
              <w:spacing w:after="200" w:line="240" w:lineRule="auto"/>
              <w:ind w:left="0" w:firstLine="360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>координирование удержания системы «стрелок-оружие»;</w:t>
            </w:r>
          </w:p>
          <w:p w:rsidR="00D3351F" w:rsidRPr="00D3351F" w:rsidRDefault="00D3351F" w:rsidP="00D3351F">
            <w:pPr>
              <w:numPr>
                <w:ilvl w:val="0"/>
                <w:numId w:val="23"/>
              </w:numPr>
              <w:spacing w:after="200" w:line="240" w:lineRule="auto"/>
              <w:ind w:left="0" w:firstLine="360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>прицеливания и выжима спуска («параллельность работ»).</w:t>
            </w:r>
          </w:p>
        </w:tc>
      </w:tr>
      <w:tr w:rsidR="00D3351F" w:rsidRPr="00D3351F" w:rsidTr="0053408D">
        <w:trPr>
          <w:trHeight w:val="288"/>
        </w:trPr>
        <w:tc>
          <w:tcPr>
            <w:tcW w:w="754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numPr>
                <w:ilvl w:val="0"/>
                <w:numId w:val="25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Работа без патрона: ее суть, цель, значение</w:t>
            </w:r>
          </w:p>
        </w:tc>
      </w:tr>
      <w:tr w:rsidR="00D3351F" w:rsidRPr="00D3351F" w:rsidTr="0053408D">
        <w:trPr>
          <w:trHeight w:val="293"/>
        </w:trPr>
        <w:tc>
          <w:tcPr>
            <w:tcW w:w="754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numPr>
                <w:ilvl w:val="0"/>
                <w:numId w:val="25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Пробные выстрелы, их назначение, характер выполнения</w:t>
            </w:r>
          </w:p>
        </w:tc>
      </w:tr>
      <w:tr w:rsidR="00D3351F" w:rsidRPr="00D3351F" w:rsidTr="0053408D">
        <w:trPr>
          <w:trHeight w:val="288"/>
        </w:trPr>
        <w:tc>
          <w:tcPr>
            <w:tcW w:w="754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numPr>
                <w:ilvl w:val="0"/>
                <w:numId w:val="25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Внимание его виды, значение для стрелка; восприятия и представления</w:t>
            </w:r>
          </w:p>
        </w:tc>
      </w:tr>
      <w:tr w:rsidR="00D3351F" w:rsidRPr="00D3351F" w:rsidTr="0053408D">
        <w:trPr>
          <w:trHeight w:val="581"/>
        </w:trPr>
        <w:tc>
          <w:tcPr>
            <w:tcW w:w="75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numPr>
                <w:ilvl w:val="0"/>
                <w:numId w:val="25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tcBorders>
              <w:bottom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Гигиена, закаливание, общий режим стрелка; пагубное действие вредных привычек: куре</w:t>
            </w: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softHyphen/>
              <w:t>ния, алкоголя</w:t>
            </w:r>
          </w:p>
        </w:tc>
      </w:tr>
      <w:tr w:rsidR="00D3351F" w:rsidRPr="00D3351F" w:rsidTr="0053408D">
        <w:trPr>
          <w:trHeight w:val="581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numPr>
                <w:ilvl w:val="0"/>
                <w:numId w:val="25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Правила соревнований:</w:t>
            </w:r>
          </w:p>
          <w:p w:rsidR="00D3351F" w:rsidRPr="00D3351F" w:rsidRDefault="00D3351F" w:rsidP="00D3351F">
            <w:pPr>
              <w:numPr>
                <w:ilvl w:val="0"/>
                <w:numId w:val="23"/>
              </w:numPr>
              <w:spacing w:after="200" w:line="240" w:lineRule="auto"/>
              <w:ind w:left="0" w:firstLine="360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>обязанности и права участника соревнований;</w:t>
            </w:r>
          </w:p>
          <w:p w:rsidR="00D3351F" w:rsidRPr="00D3351F" w:rsidRDefault="00D3351F" w:rsidP="00D3351F">
            <w:pPr>
              <w:numPr>
                <w:ilvl w:val="0"/>
                <w:numId w:val="23"/>
              </w:numPr>
              <w:spacing w:after="200" w:line="240" w:lineRule="auto"/>
              <w:ind w:left="0" w:firstLine="360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>порядок выполнения упражнений; команды, подаваемые на линии огня;</w:t>
            </w:r>
          </w:p>
          <w:p w:rsidR="00D3351F" w:rsidRPr="00D3351F" w:rsidRDefault="00D3351F" w:rsidP="00D3351F">
            <w:pPr>
              <w:numPr>
                <w:ilvl w:val="0"/>
                <w:numId w:val="23"/>
              </w:numPr>
              <w:spacing w:after="200" w:line="240" w:lineRule="auto"/>
              <w:ind w:left="0" w:firstLine="360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 xml:space="preserve">общие требования к изготовкам: для стрельбы «лежа», «с колена», «стоя» - группы </w:t>
            </w:r>
            <w:proofErr w:type="spellStart"/>
            <w:r w:rsidRPr="00D3351F">
              <w:rPr>
                <w:rFonts w:eastAsiaTheme="minorHAnsi" w:cstheme="minorBidi"/>
                <w:sz w:val="24"/>
                <w:szCs w:val="24"/>
              </w:rPr>
              <w:t>винтовочников</w:t>
            </w:r>
            <w:proofErr w:type="spellEnd"/>
            <w:r w:rsidRPr="00D3351F">
              <w:rPr>
                <w:rFonts w:eastAsiaTheme="minorHAnsi" w:cstheme="minorBidi"/>
                <w:sz w:val="24"/>
                <w:szCs w:val="24"/>
              </w:rPr>
              <w:t>;</w:t>
            </w:r>
          </w:p>
          <w:p w:rsidR="00D3351F" w:rsidRPr="00D3351F" w:rsidRDefault="00D3351F" w:rsidP="00D3351F">
            <w:pPr>
              <w:numPr>
                <w:ilvl w:val="0"/>
                <w:numId w:val="23"/>
              </w:numPr>
              <w:spacing w:after="200" w:line="240" w:lineRule="auto"/>
              <w:ind w:left="0" w:firstLine="360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>для стрельбы из спортивного пистолета;</w:t>
            </w:r>
          </w:p>
          <w:p w:rsidR="00D3351F" w:rsidRPr="00D3351F" w:rsidRDefault="00D3351F" w:rsidP="00D3351F">
            <w:pPr>
              <w:numPr>
                <w:ilvl w:val="0"/>
                <w:numId w:val="23"/>
              </w:numPr>
              <w:spacing w:after="200" w:line="240" w:lineRule="auto"/>
              <w:ind w:left="0" w:firstLine="360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>обязанности показчика, контролера, помощника судьи на линии мишеней</w:t>
            </w:r>
          </w:p>
        </w:tc>
      </w:tr>
      <w:tr w:rsidR="00D3351F" w:rsidRPr="00D3351F" w:rsidTr="00534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9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D3351F" w:rsidRPr="00D3351F" w:rsidTr="00534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8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numPr>
                <w:ilvl w:val="0"/>
                <w:numId w:val="26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Общефизическая подготовка: одно из занятий в неделю (размеренный бег, подвиж</w:t>
            </w: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softHyphen/>
              <w:t>ные игры, настольный теннис, плавание, прогулки); выполнение упражнений обще</w:t>
            </w: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softHyphen/>
              <w:t>физической направленности в разминке и конце тренировочных занятий; ежедневная утренняя зарядка (самостоятельно)</w:t>
            </w:r>
          </w:p>
        </w:tc>
      </w:tr>
      <w:tr w:rsidR="00D3351F" w:rsidRPr="00D3351F" w:rsidTr="00534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numPr>
                <w:ilvl w:val="0"/>
                <w:numId w:val="26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Выполнение упражнений специальной физической направленности</w:t>
            </w:r>
          </w:p>
        </w:tc>
      </w:tr>
      <w:tr w:rsidR="00D3351F" w:rsidRPr="00D3351F" w:rsidTr="00534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numPr>
                <w:ilvl w:val="0"/>
                <w:numId w:val="26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Изучение и совершенствование техники выполнения выстрела:</w:t>
            </w:r>
          </w:p>
          <w:p w:rsidR="00D3351F" w:rsidRPr="00D3351F" w:rsidRDefault="00D3351F" w:rsidP="00D3351F">
            <w:pPr>
              <w:numPr>
                <w:ilvl w:val="0"/>
                <w:numId w:val="23"/>
              </w:numPr>
              <w:spacing w:after="200" w:line="240" w:lineRule="auto"/>
              <w:ind w:left="0" w:firstLine="360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>изготовка для стрельбы «лежа» с применением упора;</w:t>
            </w:r>
          </w:p>
          <w:p w:rsidR="00D3351F" w:rsidRPr="00D3351F" w:rsidRDefault="00D3351F" w:rsidP="00D3351F">
            <w:pPr>
              <w:numPr>
                <w:ilvl w:val="0"/>
                <w:numId w:val="23"/>
              </w:numPr>
              <w:spacing w:after="200" w:line="240" w:lineRule="auto"/>
              <w:ind w:left="0" w:firstLine="360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>изготовка для стрельбы «лежа» с применением ремня;</w:t>
            </w:r>
          </w:p>
          <w:p w:rsidR="00D3351F" w:rsidRPr="00D3351F" w:rsidRDefault="00D3351F" w:rsidP="00D3351F">
            <w:pPr>
              <w:numPr>
                <w:ilvl w:val="0"/>
                <w:numId w:val="23"/>
              </w:numPr>
              <w:spacing w:after="200" w:line="240" w:lineRule="auto"/>
              <w:ind w:left="0" w:firstLine="360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>прицеливание с диоптрическим прицелом;</w:t>
            </w:r>
          </w:p>
          <w:p w:rsidR="00D3351F" w:rsidRPr="00D3351F" w:rsidRDefault="00D3351F" w:rsidP="00D3351F">
            <w:pPr>
              <w:numPr>
                <w:ilvl w:val="0"/>
                <w:numId w:val="23"/>
              </w:numPr>
              <w:spacing w:after="200" w:line="240" w:lineRule="auto"/>
              <w:ind w:left="0" w:firstLine="360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>дыхание;</w:t>
            </w:r>
          </w:p>
          <w:p w:rsidR="00D3351F" w:rsidRPr="00D3351F" w:rsidRDefault="00D3351F" w:rsidP="00D3351F">
            <w:pPr>
              <w:numPr>
                <w:ilvl w:val="0"/>
                <w:numId w:val="23"/>
              </w:numPr>
              <w:spacing w:after="200" w:line="240" w:lineRule="auto"/>
              <w:ind w:left="0" w:firstLine="360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>управление спуском (плавность, «неожиданность»);</w:t>
            </w:r>
          </w:p>
        </w:tc>
      </w:tr>
      <w:tr w:rsidR="00D3351F" w:rsidRPr="00D3351F" w:rsidTr="00534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numPr>
                <w:ilvl w:val="0"/>
                <w:numId w:val="26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Выполнение выстрелов в «районе колебаний» (без патрона и с патроном)</w:t>
            </w:r>
          </w:p>
        </w:tc>
      </w:tr>
      <w:tr w:rsidR="00D3351F" w:rsidRPr="00D3351F" w:rsidTr="00534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numPr>
                <w:ilvl w:val="0"/>
                <w:numId w:val="26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Совершенствование устойчивости -увеличение тренировочной нагрузки (работа без патрона и с патроном)</w:t>
            </w:r>
          </w:p>
        </w:tc>
      </w:tr>
      <w:tr w:rsidR="00D3351F" w:rsidRPr="00D3351F" w:rsidTr="00534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numPr>
                <w:ilvl w:val="0"/>
                <w:numId w:val="26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Выполнение выстрелов без патрона и с патроном (внутренний контроль за сохранени</w:t>
            </w: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softHyphen/>
              <w:t>ем рабочего состояния)</w:t>
            </w:r>
          </w:p>
        </w:tc>
      </w:tr>
      <w:tr w:rsidR="00D3351F" w:rsidRPr="00D3351F" w:rsidTr="00534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numPr>
                <w:ilvl w:val="0"/>
                <w:numId w:val="26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Выполнение выстрелов без патрона и с патроном - координирование работ по удержанию системы «стрелок-оружие», прицеливанию и выжиму спуска («параллельность работ»)</w:t>
            </w:r>
          </w:p>
        </w:tc>
      </w:tr>
      <w:tr w:rsidR="00D3351F" w:rsidRPr="00D3351F" w:rsidTr="00534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numPr>
                <w:ilvl w:val="0"/>
                <w:numId w:val="26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 xml:space="preserve">Практические стрельбы: </w:t>
            </w:r>
          </w:p>
          <w:p w:rsidR="00D3351F" w:rsidRPr="00D3351F" w:rsidRDefault="00D3351F" w:rsidP="00D3351F">
            <w:pPr>
              <w:numPr>
                <w:ilvl w:val="0"/>
                <w:numId w:val="23"/>
              </w:numPr>
              <w:spacing w:after="200" w:line="240" w:lineRule="auto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>на укороченных и полной дистанциях;</w:t>
            </w:r>
          </w:p>
          <w:p w:rsidR="00D3351F" w:rsidRPr="00D3351F" w:rsidRDefault="00D3351F" w:rsidP="00D3351F">
            <w:pPr>
              <w:numPr>
                <w:ilvl w:val="0"/>
                <w:numId w:val="23"/>
              </w:numPr>
              <w:spacing w:after="200" w:line="240" w:lineRule="auto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>по белому листу и мишени;</w:t>
            </w:r>
          </w:p>
          <w:p w:rsidR="00D3351F" w:rsidRPr="00D3351F" w:rsidRDefault="00D3351F" w:rsidP="00D3351F">
            <w:pPr>
              <w:numPr>
                <w:ilvl w:val="0"/>
                <w:numId w:val="23"/>
              </w:numPr>
              <w:spacing w:after="200" w:line="240" w:lineRule="auto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>на «кучность» и точность.</w:t>
            </w:r>
          </w:p>
        </w:tc>
      </w:tr>
      <w:tr w:rsidR="00D3351F" w:rsidRPr="00D3351F" w:rsidTr="00534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numPr>
                <w:ilvl w:val="0"/>
                <w:numId w:val="26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Расчет и внесение поправок</w:t>
            </w:r>
          </w:p>
        </w:tc>
      </w:tr>
      <w:tr w:rsidR="00D3351F" w:rsidRPr="00D3351F" w:rsidTr="00534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numPr>
                <w:ilvl w:val="0"/>
                <w:numId w:val="26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Контроль спортивной подготовленности:</w:t>
            </w:r>
          </w:p>
          <w:p w:rsidR="00D3351F" w:rsidRPr="00D3351F" w:rsidRDefault="00D3351F" w:rsidP="00D3351F">
            <w:pPr>
              <w:numPr>
                <w:ilvl w:val="0"/>
                <w:numId w:val="24"/>
              </w:numPr>
              <w:spacing w:after="200" w:line="240" w:lineRule="auto"/>
              <w:ind w:left="0" w:firstLine="360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>стрельбы на «кучность», точность, контроль</w:t>
            </w:r>
            <w:r w:rsidRPr="00D3351F">
              <w:rPr>
                <w:rFonts w:eastAsiaTheme="minorHAnsi" w:cstheme="minorBidi"/>
                <w:sz w:val="24"/>
                <w:szCs w:val="24"/>
              </w:rPr>
              <w:softHyphen/>
              <w:t>ные стрельбы;</w:t>
            </w:r>
          </w:p>
          <w:p w:rsidR="00D3351F" w:rsidRPr="00D3351F" w:rsidRDefault="00D3351F" w:rsidP="00D3351F">
            <w:pPr>
              <w:numPr>
                <w:ilvl w:val="0"/>
                <w:numId w:val="24"/>
              </w:numPr>
              <w:spacing w:after="200" w:line="240" w:lineRule="auto"/>
              <w:ind w:left="0" w:firstLine="360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>выполнение упражнений по условиям соревнований;</w:t>
            </w:r>
          </w:p>
          <w:p w:rsidR="00D3351F" w:rsidRPr="00D3351F" w:rsidRDefault="00D3351F" w:rsidP="00D3351F">
            <w:pPr>
              <w:numPr>
                <w:ilvl w:val="0"/>
                <w:numId w:val="24"/>
              </w:numPr>
              <w:spacing w:after="200" w:line="240" w:lineRule="auto"/>
              <w:ind w:left="0" w:firstLine="360"/>
              <w:contextualSpacing/>
              <w:rPr>
                <w:rFonts w:eastAsiaTheme="minorHAnsi" w:cstheme="minorBidi"/>
                <w:sz w:val="24"/>
                <w:szCs w:val="24"/>
              </w:rPr>
            </w:pPr>
            <w:r w:rsidRPr="00D3351F">
              <w:rPr>
                <w:rFonts w:eastAsiaTheme="minorHAnsi" w:cstheme="minorBidi"/>
                <w:sz w:val="24"/>
                <w:szCs w:val="24"/>
              </w:rPr>
              <w:t>квалификационные соревнования (зачет по технической подготовленности).</w:t>
            </w:r>
          </w:p>
        </w:tc>
      </w:tr>
      <w:tr w:rsidR="00D3351F" w:rsidRPr="00D3351F" w:rsidTr="00534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numPr>
                <w:ilvl w:val="0"/>
                <w:numId w:val="26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Освоение изготовки и выработка устойчивости для стрельбы «с колена» (укороченные ди</w:t>
            </w: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softHyphen/>
              <w:t>станции, выстрелы)</w:t>
            </w:r>
          </w:p>
        </w:tc>
      </w:tr>
      <w:tr w:rsidR="00D3351F" w:rsidRPr="00D3351F" w:rsidTr="00534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numPr>
                <w:ilvl w:val="0"/>
                <w:numId w:val="26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Освоение изготовки и выработка устойчивости для стрельбы «стоя» (укороченные ди</w:t>
            </w: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softHyphen/>
              <w:t>станции, выстрелы)</w:t>
            </w:r>
          </w:p>
        </w:tc>
      </w:tr>
      <w:tr w:rsidR="00D3351F" w:rsidRPr="00D3351F" w:rsidTr="00534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numPr>
                <w:ilvl w:val="0"/>
                <w:numId w:val="26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Контроль спортивной подготовленности: контрольные стрельбы, участие в соревно</w:t>
            </w: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softHyphen/>
              <w:t>ваниях</w:t>
            </w:r>
          </w:p>
        </w:tc>
      </w:tr>
      <w:tr w:rsidR="00D3351F" w:rsidRPr="00D3351F" w:rsidTr="00534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8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numPr>
                <w:ilvl w:val="0"/>
                <w:numId w:val="26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Инструкторская практика: выполнение обязанностей дежурного, показ в разминке выполнения упражнений физической направленности, показ изготовок в избранном виде стрельбы, помощь в исправлении замеченных ошибок в выполнении элементов выстрела</w:t>
            </w:r>
          </w:p>
        </w:tc>
      </w:tr>
      <w:tr w:rsidR="00D3351F" w:rsidRPr="00D3351F" w:rsidTr="00534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numPr>
                <w:ilvl w:val="0"/>
                <w:numId w:val="26"/>
              </w:numPr>
              <w:spacing w:after="200" w:line="240" w:lineRule="auto"/>
              <w:contextualSpacing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Судейская практика: шифровка мишеней, работа в качестве показчика и контролера</w:t>
            </w:r>
          </w:p>
        </w:tc>
      </w:tr>
    </w:tbl>
    <w:p w:rsidR="00D3351F" w:rsidRPr="00D3351F" w:rsidRDefault="00D3351F" w:rsidP="00D3351F">
      <w:pPr>
        <w:spacing w:line="240" w:lineRule="auto"/>
        <w:jc w:val="center"/>
        <w:rPr>
          <w:rFonts w:eastAsia="Times New Roman"/>
          <w:b/>
          <w:spacing w:val="-2"/>
          <w:sz w:val="24"/>
          <w:szCs w:val="24"/>
          <w:lang w:eastAsia="ru-RU"/>
        </w:rPr>
      </w:pPr>
    </w:p>
    <w:p w:rsidR="00D3351F" w:rsidRPr="00D3351F" w:rsidRDefault="00D3351F" w:rsidP="00D3351F">
      <w:pPr>
        <w:spacing w:line="240" w:lineRule="auto"/>
        <w:jc w:val="center"/>
        <w:rPr>
          <w:rFonts w:eastAsia="Times New Roman"/>
          <w:b/>
          <w:spacing w:val="-2"/>
          <w:sz w:val="24"/>
          <w:szCs w:val="24"/>
          <w:lang w:eastAsia="ru-RU"/>
        </w:rPr>
      </w:pPr>
      <w:r w:rsidRPr="00D3351F">
        <w:rPr>
          <w:rFonts w:eastAsia="Times New Roman"/>
          <w:b/>
          <w:spacing w:val="-2"/>
          <w:sz w:val="24"/>
          <w:szCs w:val="24"/>
          <w:lang w:eastAsia="ru-RU"/>
        </w:rPr>
        <w:lastRenderedPageBreak/>
        <w:t>Планы применения восстановительных средств</w:t>
      </w:r>
    </w:p>
    <w:p w:rsidR="00D3351F" w:rsidRPr="00D3351F" w:rsidRDefault="00D3351F" w:rsidP="00D3351F">
      <w:pPr>
        <w:spacing w:line="240" w:lineRule="auto"/>
        <w:jc w:val="center"/>
        <w:rPr>
          <w:rFonts w:eastAsia="Times New Roman"/>
          <w:spacing w:val="-2"/>
          <w:sz w:val="24"/>
          <w:szCs w:val="24"/>
          <w:lang w:eastAsia="ru-RU"/>
        </w:rPr>
      </w:pPr>
    </w:p>
    <w:p w:rsidR="00D3351F" w:rsidRPr="00D3351F" w:rsidRDefault="00D3351F" w:rsidP="00D3351F">
      <w:pPr>
        <w:spacing w:line="240" w:lineRule="auto"/>
        <w:ind w:firstLine="708"/>
        <w:jc w:val="both"/>
        <w:rPr>
          <w:rFonts w:eastAsia="Times New Roman"/>
          <w:spacing w:val="-2"/>
          <w:sz w:val="24"/>
          <w:szCs w:val="24"/>
          <w:lang w:eastAsia="ru-RU"/>
        </w:rPr>
      </w:pPr>
      <w:r w:rsidRPr="00D3351F">
        <w:rPr>
          <w:rFonts w:eastAsia="Times New Roman"/>
          <w:spacing w:val="-2"/>
          <w:sz w:val="24"/>
          <w:szCs w:val="24"/>
          <w:lang w:eastAsia="ru-RU"/>
        </w:rPr>
        <w:t>Тренировка и восстановление - составляющие единого процесса овладения высоким спортивным мастерством.</w:t>
      </w:r>
    </w:p>
    <w:p w:rsidR="00D3351F" w:rsidRPr="00D3351F" w:rsidRDefault="00D3351F" w:rsidP="00D3351F">
      <w:pPr>
        <w:spacing w:line="240" w:lineRule="auto"/>
        <w:ind w:firstLine="708"/>
        <w:jc w:val="both"/>
        <w:rPr>
          <w:rFonts w:eastAsia="Times New Roman"/>
          <w:spacing w:val="-2"/>
          <w:sz w:val="24"/>
          <w:szCs w:val="24"/>
          <w:lang w:eastAsia="ru-RU"/>
        </w:rPr>
      </w:pPr>
      <w:r w:rsidRPr="00D3351F">
        <w:rPr>
          <w:rFonts w:eastAsia="Times New Roman"/>
          <w:spacing w:val="-2"/>
          <w:sz w:val="24"/>
          <w:szCs w:val="24"/>
          <w:lang w:eastAsia="ru-RU"/>
        </w:rPr>
        <w:t>Восстановление спортивной работоспособности и нормального функционирования ор</w:t>
      </w:r>
      <w:r w:rsidRPr="00D3351F">
        <w:rPr>
          <w:rFonts w:eastAsia="Times New Roman"/>
          <w:spacing w:val="-2"/>
          <w:sz w:val="24"/>
          <w:szCs w:val="24"/>
          <w:lang w:eastAsia="ru-RU"/>
        </w:rPr>
        <w:softHyphen/>
        <w:t>ганизма после тренировочных и соревновательных нагрузок - неотъемлемая составная часть системы подготовки занимающихся. Выбор средств восстановления определяется возрастом, квалификацией, индивидуальными особенностями занимающегося, этапом подготовки, задачами тренировочного процесса, характером и особенно</w:t>
      </w:r>
      <w:r w:rsidRPr="00D3351F">
        <w:rPr>
          <w:rFonts w:eastAsia="Times New Roman"/>
          <w:spacing w:val="-2"/>
          <w:sz w:val="24"/>
          <w:szCs w:val="24"/>
          <w:lang w:eastAsia="ru-RU"/>
        </w:rPr>
        <w:softHyphen/>
        <w:t>стями построения тренировочных нагрузок.</w:t>
      </w:r>
    </w:p>
    <w:p w:rsidR="00D3351F" w:rsidRPr="00D3351F" w:rsidRDefault="00D3351F" w:rsidP="00D3351F">
      <w:pPr>
        <w:spacing w:line="240" w:lineRule="auto"/>
        <w:ind w:firstLine="708"/>
        <w:jc w:val="both"/>
        <w:rPr>
          <w:rFonts w:eastAsia="Times New Roman"/>
          <w:spacing w:val="-2"/>
          <w:sz w:val="24"/>
          <w:szCs w:val="24"/>
          <w:lang w:eastAsia="ru-RU"/>
        </w:rPr>
      </w:pPr>
      <w:r w:rsidRPr="00D3351F">
        <w:rPr>
          <w:rFonts w:eastAsia="Times New Roman"/>
          <w:spacing w:val="-2"/>
          <w:sz w:val="24"/>
          <w:szCs w:val="24"/>
          <w:lang w:eastAsia="ru-RU"/>
        </w:rPr>
        <w:t>Необходимо использовать методические рекомендации по предупреждению переутом</w:t>
      </w:r>
      <w:r w:rsidRPr="00D3351F">
        <w:rPr>
          <w:rFonts w:eastAsia="Times New Roman"/>
          <w:spacing w:val="-2"/>
          <w:sz w:val="24"/>
          <w:szCs w:val="24"/>
          <w:lang w:eastAsia="ru-RU"/>
        </w:rPr>
        <w:softHyphen/>
        <w:t>ления и использованию средств восстановления.</w:t>
      </w:r>
    </w:p>
    <w:p w:rsidR="00D3351F" w:rsidRPr="00D3351F" w:rsidRDefault="00D3351F" w:rsidP="00D3351F">
      <w:pPr>
        <w:spacing w:line="240" w:lineRule="auto"/>
        <w:ind w:firstLine="708"/>
        <w:jc w:val="both"/>
        <w:rPr>
          <w:rFonts w:eastAsia="Times New Roman"/>
          <w:spacing w:val="-2"/>
          <w:sz w:val="24"/>
          <w:szCs w:val="24"/>
          <w:lang w:eastAsia="ru-RU"/>
        </w:rPr>
      </w:pPr>
      <w:r w:rsidRPr="00D3351F">
        <w:rPr>
          <w:rFonts w:eastAsia="Times New Roman"/>
          <w:i/>
          <w:iCs/>
          <w:spacing w:val="-2"/>
          <w:sz w:val="24"/>
          <w:szCs w:val="24"/>
          <w:lang w:eastAsia="ru-RU"/>
        </w:rPr>
        <w:t>Педагогические средства восстановления: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рациональное распределение нагрузок по этапам подготовки;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рациональное построение тренировочного занятия;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постепенное возрастание тренировочных нагрузок по объему и интенсивности;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разнообразие средств и методов тренировки;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переключение с одного вида спортивной деятельности па другой;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чередование тренировочных нагрузок различного объема и интенсивности;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изменение характера пауз отдыха, их продолжительности;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чередование тренировочных дней и дней отдыха (естественный путь);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оптимальное соотношение нагрузок и отдыха на отдельном тренировочном занятии и в отдельном недельном цикле;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оптимальное соотношение нагрузок и отдыха на этапах годичного цикла;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оптимальное соотношение тренировочных и соревновательных нагрузок;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упражнения для активного отдыха и расслабления;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корригирующие упражнения для позвоночника;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дни профилактического отдыха.</w:t>
      </w:r>
    </w:p>
    <w:p w:rsidR="00D3351F" w:rsidRPr="00D3351F" w:rsidRDefault="00D3351F" w:rsidP="00D3351F">
      <w:pPr>
        <w:spacing w:line="240" w:lineRule="auto"/>
        <w:ind w:firstLine="708"/>
        <w:jc w:val="both"/>
        <w:rPr>
          <w:rFonts w:eastAsia="Times New Roman"/>
          <w:spacing w:val="-2"/>
          <w:sz w:val="24"/>
          <w:szCs w:val="24"/>
          <w:lang w:eastAsia="ru-RU"/>
        </w:rPr>
      </w:pPr>
      <w:r w:rsidRPr="00D3351F">
        <w:rPr>
          <w:rFonts w:eastAsia="Times New Roman"/>
          <w:i/>
          <w:iCs/>
          <w:spacing w:val="-2"/>
          <w:sz w:val="24"/>
          <w:szCs w:val="24"/>
          <w:lang w:eastAsia="ru-RU"/>
        </w:rPr>
        <w:t>Психологические средства восстановления: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создание положительного эмоционального фона тренировки;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переключение внимания, мыслей, отвлекающие мероприятия;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внушение;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психорегулирующая тренировка.</w:t>
      </w:r>
    </w:p>
    <w:p w:rsidR="00D3351F" w:rsidRPr="00D3351F" w:rsidRDefault="00D3351F" w:rsidP="00D3351F">
      <w:pPr>
        <w:spacing w:line="240" w:lineRule="auto"/>
        <w:ind w:firstLine="708"/>
        <w:jc w:val="both"/>
        <w:rPr>
          <w:rFonts w:eastAsia="Times New Roman"/>
          <w:spacing w:val="-2"/>
          <w:sz w:val="24"/>
          <w:szCs w:val="24"/>
          <w:lang w:eastAsia="ru-RU"/>
        </w:rPr>
      </w:pPr>
      <w:r w:rsidRPr="00D3351F">
        <w:rPr>
          <w:rFonts w:eastAsia="Times New Roman"/>
          <w:i/>
          <w:iCs/>
          <w:spacing w:val="-2"/>
          <w:sz w:val="24"/>
          <w:szCs w:val="24"/>
          <w:lang w:eastAsia="ru-RU"/>
        </w:rPr>
        <w:t>Медико-биологические средства восстановления:</w:t>
      </w:r>
    </w:p>
    <w:p w:rsidR="00D3351F" w:rsidRPr="00D3351F" w:rsidRDefault="00D3351F" w:rsidP="00D3351F">
      <w:pPr>
        <w:spacing w:line="240" w:lineRule="auto"/>
        <w:ind w:firstLine="708"/>
        <w:jc w:val="both"/>
        <w:rPr>
          <w:rFonts w:eastAsia="Times New Roman"/>
          <w:spacing w:val="-2"/>
          <w:sz w:val="24"/>
          <w:szCs w:val="24"/>
          <w:lang w:eastAsia="ru-RU"/>
        </w:rPr>
      </w:pPr>
      <w:r w:rsidRPr="00D3351F">
        <w:rPr>
          <w:rFonts w:eastAsia="Times New Roman"/>
          <w:i/>
          <w:iCs/>
          <w:spacing w:val="-2"/>
          <w:sz w:val="24"/>
          <w:szCs w:val="24"/>
          <w:lang w:eastAsia="ru-RU"/>
        </w:rPr>
        <w:t>гигиенические средства: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водные процедуры закаливающего характера;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душ, теплые ванны;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прогулки на свежем воздухе;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рациональные режимы дня и сна;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рациональное питание, витаминизация;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60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тренировки в благоприятное время суток;</w:t>
      </w:r>
    </w:p>
    <w:p w:rsidR="00D3351F" w:rsidRPr="00D3351F" w:rsidRDefault="00D3351F" w:rsidP="00D3351F">
      <w:pPr>
        <w:spacing w:line="240" w:lineRule="auto"/>
        <w:ind w:firstLine="708"/>
        <w:jc w:val="both"/>
        <w:rPr>
          <w:rFonts w:eastAsia="Times New Roman"/>
          <w:spacing w:val="-2"/>
          <w:sz w:val="24"/>
          <w:szCs w:val="24"/>
          <w:lang w:eastAsia="ru-RU"/>
        </w:rPr>
      </w:pPr>
      <w:r w:rsidRPr="00D3351F">
        <w:rPr>
          <w:rFonts w:eastAsia="Times New Roman"/>
          <w:i/>
          <w:iCs/>
          <w:spacing w:val="-2"/>
          <w:sz w:val="24"/>
          <w:szCs w:val="24"/>
          <w:lang w:eastAsia="ru-RU"/>
        </w:rPr>
        <w:t>физиотерапевтические средства: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49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душ: теплый (успокаивающий) при температуре 36-38°С, продолжительности 12-15 минут; прохладный, контрастный и вибрационный (тонизирующие) при температуре 23-28° С, продолжительности 2-3 минуты;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49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ванны: хвойные, жемчужные, солевые;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49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бани 1-2 раза в неделю: парная или суховоздушная при температуре 80-90°С, 2-3 захода по 5-7 минут (исключая предсоревновательный и соревновательный микроциклы);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49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t>ультрафиолетовое облучение;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49"/>
        <w:contextualSpacing/>
        <w:jc w:val="both"/>
        <w:rPr>
          <w:rFonts w:eastAsiaTheme="minorHAnsi"/>
          <w:spacing w:val="-2"/>
          <w:sz w:val="24"/>
          <w:szCs w:val="24"/>
        </w:rPr>
      </w:pPr>
      <w:proofErr w:type="spellStart"/>
      <w:r w:rsidRPr="00D3351F">
        <w:rPr>
          <w:rFonts w:eastAsiaTheme="minorHAnsi"/>
          <w:spacing w:val="-2"/>
          <w:sz w:val="24"/>
          <w:szCs w:val="24"/>
        </w:rPr>
        <w:t>аэронизация</w:t>
      </w:r>
      <w:proofErr w:type="spellEnd"/>
      <w:r w:rsidRPr="00D3351F">
        <w:rPr>
          <w:rFonts w:eastAsiaTheme="minorHAnsi"/>
          <w:spacing w:val="-2"/>
          <w:sz w:val="24"/>
          <w:szCs w:val="24"/>
        </w:rPr>
        <w:t xml:space="preserve">, </w:t>
      </w:r>
      <w:proofErr w:type="spellStart"/>
      <w:r w:rsidRPr="00D3351F">
        <w:rPr>
          <w:rFonts w:eastAsiaTheme="minorHAnsi"/>
          <w:spacing w:val="-2"/>
          <w:sz w:val="24"/>
          <w:szCs w:val="24"/>
        </w:rPr>
        <w:t>кислородотерапия</w:t>
      </w:r>
      <w:proofErr w:type="spellEnd"/>
      <w:r w:rsidRPr="00D3351F">
        <w:rPr>
          <w:rFonts w:eastAsiaTheme="minorHAnsi"/>
          <w:spacing w:val="-2"/>
          <w:sz w:val="24"/>
          <w:szCs w:val="24"/>
        </w:rPr>
        <w:t>;</w:t>
      </w:r>
    </w:p>
    <w:p w:rsidR="00D3351F" w:rsidRPr="00D3351F" w:rsidRDefault="00D3351F" w:rsidP="00D3351F">
      <w:pPr>
        <w:numPr>
          <w:ilvl w:val="0"/>
          <w:numId w:val="27"/>
        </w:numPr>
        <w:spacing w:after="200" w:line="240" w:lineRule="auto"/>
        <w:ind w:left="0" w:firstLine="349"/>
        <w:contextualSpacing/>
        <w:jc w:val="both"/>
        <w:rPr>
          <w:rFonts w:eastAsiaTheme="minorHAnsi"/>
          <w:spacing w:val="-2"/>
          <w:sz w:val="24"/>
          <w:szCs w:val="24"/>
        </w:rPr>
      </w:pPr>
      <w:r w:rsidRPr="00D3351F">
        <w:rPr>
          <w:rFonts w:eastAsiaTheme="minorHAnsi"/>
          <w:spacing w:val="-2"/>
          <w:sz w:val="24"/>
          <w:szCs w:val="24"/>
        </w:rPr>
        <w:lastRenderedPageBreak/>
        <w:t>массаж, массаж с растирками, самомассаж, приемы массажа: поглаживание, размина</w:t>
      </w:r>
      <w:r w:rsidRPr="00D3351F">
        <w:rPr>
          <w:rFonts w:eastAsiaTheme="minorHAnsi"/>
          <w:spacing w:val="-2"/>
          <w:sz w:val="24"/>
          <w:szCs w:val="24"/>
        </w:rPr>
        <w:softHyphen/>
        <w:t>ние, поколачивание, потряхивание.</w:t>
      </w:r>
    </w:p>
    <w:p w:rsidR="00D3351F" w:rsidRPr="00D3351F" w:rsidRDefault="00D3351F" w:rsidP="00D3351F">
      <w:pPr>
        <w:spacing w:line="240" w:lineRule="auto"/>
        <w:ind w:firstLine="708"/>
        <w:jc w:val="both"/>
        <w:rPr>
          <w:rFonts w:eastAsia="Times New Roman"/>
          <w:spacing w:val="-2"/>
          <w:sz w:val="24"/>
          <w:szCs w:val="24"/>
          <w:lang w:eastAsia="ru-RU"/>
        </w:rPr>
      </w:pPr>
      <w:r w:rsidRPr="00D3351F">
        <w:rPr>
          <w:rFonts w:eastAsia="Times New Roman"/>
          <w:spacing w:val="-2"/>
          <w:sz w:val="24"/>
          <w:szCs w:val="24"/>
          <w:lang w:eastAsia="ru-RU"/>
        </w:rPr>
        <w:t>Педагогические средства восстановления являются основными в работе с подростками. Различные медико-биологические средства вос</w:t>
      </w:r>
      <w:r w:rsidRPr="00D3351F">
        <w:rPr>
          <w:rFonts w:eastAsia="Times New Roman"/>
          <w:spacing w:val="-2"/>
          <w:sz w:val="24"/>
          <w:szCs w:val="24"/>
          <w:lang w:eastAsia="ru-RU"/>
        </w:rPr>
        <w:softHyphen/>
        <w:t>становления необходимо применять в тренировочных группах, так как значительно возрастают интенсивность и объемы тренировочных нагрузок. Повышаются требования к планированию занятия. Методически неправильно построенное тре</w:t>
      </w:r>
      <w:r w:rsidRPr="00D3351F">
        <w:rPr>
          <w:rFonts w:eastAsia="Times New Roman"/>
          <w:spacing w:val="-2"/>
          <w:sz w:val="24"/>
          <w:szCs w:val="24"/>
          <w:lang w:eastAsia="ru-RU"/>
        </w:rPr>
        <w:softHyphen/>
        <w:t>нировочное занятие не даст положительных результатов даже при использовании вспомога</w:t>
      </w:r>
      <w:r w:rsidRPr="00D3351F">
        <w:rPr>
          <w:rFonts w:eastAsia="Times New Roman"/>
          <w:spacing w:val="-2"/>
          <w:sz w:val="24"/>
          <w:szCs w:val="24"/>
          <w:lang w:eastAsia="ru-RU"/>
        </w:rPr>
        <w:softHyphen/>
        <w:t>тельных средств восстановления.</w:t>
      </w:r>
    </w:p>
    <w:p w:rsidR="00D3351F" w:rsidRPr="00D3351F" w:rsidRDefault="00D3351F" w:rsidP="00D3351F">
      <w:pPr>
        <w:spacing w:line="240" w:lineRule="auto"/>
        <w:ind w:firstLine="708"/>
        <w:jc w:val="both"/>
        <w:rPr>
          <w:rFonts w:eastAsia="Times New Roman"/>
          <w:spacing w:val="-2"/>
          <w:sz w:val="24"/>
          <w:szCs w:val="24"/>
          <w:lang w:eastAsia="ru-RU"/>
        </w:rPr>
      </w:pPr>
      <w:r w:rsidRPr="00D3351F">
        <w:rPr>
          <w:rFonts w:eastAsia="Times New Roman"/>
          <w:spacing w:val="-2"/>
          <w:sz w:val="24"/>
          <w:szCs w:val="24"/>
          <w:lang w:eastAsia="ru-RU"/>
        </w:rPr>
        <w:t>Психологические, гигиенические и медико-биологические средства повышают устой</w:t>
      </w:r>
      <w:r w:rsidRPr="00D3351F">
        <w:rPr>
          <w:rFonts w:eastAsia="Times New Roman"/>
          <w:spacing w:val="-2"/>
          <w:sz w:val="24"/>
          <w:szCs w:val="24"/>
          <w:lang w:eastAsia="ru-RU"/>
        </w:rPr>
        <w:softHyphen/>
        <w:t>чивость растущего организма к тренировочным и соревновательным нагрузкам, помогают сни</w:t>
      </w:r>
      <w:r w:rsidRPr="00D3351F">
        <w:rPr>
          <w:rFonts w:eastAsia="Times New Roman"/>
          <w:spacing w:val="-2"/>
          <w:sz w:val="24"/>
          <w:szCs w:val="24"/>
          <w:lang w:eastAsia="ru-RU"/>
        </w:rPr>
        <w:softHyphen/>
        <w:t>мать утомление за более короткое время, создавая этим дополнительные возможности спортив</w:t>
      </w:r>
      <w:r w:rsidRPr="00D3351F">
        <w:rPr>
          <w:rFonts w:eastAsia="Times New Roman"/>
          <w:spacing w:val="-2"/>
          <w:sz w:val="24"/>
          <w:szCs w:val="24"/>
          <w:lang w:eastAsia="ru-RU"/>
        </w:rPr>
        <w:softHyphen/>
        <w:t>ного роста.</w:t>
      </w:r>
    </w:p>
    <w:p w:rsidR="00D3351F" w:rsidRPr="00D3351F" w:rsidRDefault="00D3351F" w:rsidP="00D3351F">
      <w:pPr>
        <w:spacing w:line="240" w:lineRule="auto"/>
        <w:ind w:firstLine="708"/>
        <w:jc w:val="both"/>
        <w:rPr>
          <w:rFonts w:eastAsia="Times New Roman"/>
          <w:spacing w:val="-2"/>
          <w:sz w:val="24"/>
          <w:szCs w:val="24"/>
          <w:lang w:eastAsia="ru-RU"/>
        </w:rPr>
      </w:pPr>
      <w:r w:rsidRPr="00D3351F">
        <w:rPr>
          <w:rFonts w:eastAsia="Times New Roman"/>
          <w:spacing w:val="-2"/>
          <w:sz w:val="24"/>
          <w:szCs w:val="24"/>
          <w:lang w:eastAsia="ru-RU"/>
        </w:rPr>
        <w:t xml:space="preserve">Более быстрому восполнению </w:t>
      </w:r>
      <w:proofErr w:type="spellStart"/>
      <w:r w:rsidRPr="00D3351F">
        <w:rPr>
          <w:rFonts w:eastAsia="Times New Roman"/>
          <w:spacing w:val="-2"/>
          <w:sz w:val="24"/>
          <w:szCs w:val="24"/>
          <w:lang w:eastAsia="ru-RU"/>
        </w:rPr>
        <w:t>энергозатрат</w:t>
      </w:r>
      <w:proofErr w:type="spellEnd"/>
      <w:r w:rsidRPr="00D3351F">
        <w:rPr>
          <w:rFonts w:eastAsia="Times New Roman"/>
          <w:spacing w:val="-2"/>
          <w:sz w:val="24"/>
          <w:szCs w:val="24"/>
          <w:lang w:eastAsia="ru-RU"/>
        </w:rPr>
        <w:t xml:space="preserve"> помогает рациональное питание. Повы</w:t>
      </w:r>
      <w:r w:rsidRPr="00D3351F">
        <w:rPr>
          <w:rFonts w:eastAsia="Times New Roman"/>
          <w:spacing w:val="-2"/>
          <w:sz w:val="24"/>
          <w:szCs w:val="24"/>
          <w:lang w:eastAsia="ru-RU"/>
        </w:rPr>
        <w:softHyphen/>
        <w:t>шенная потребность юных стрелков в полноценном белке, витаминах, минеральных веще</w:t>
      </w:r>
      <w:r w:rsidRPr="00D3351F">
        <w:rPr>
          <w:rFonts w:eastAsia="Times New Roman"/>
          <w:spacing w:val="-2"/>
          <w:sz w:val="24"/>
          <w:szCs w:val="24"/>
          <w:lang w:eastAsia="ru-RU"/>
        </w:rPr>
        <w:softHyphen/>
        <w:t>ствах удовлетворяется введением дополнительных продуктов: спортивных напитков, печенья, мармелада. В период напряженных тренировок и соревнований питание является одним из важных средств повышения работоспособности и ускорения восстановительных процессов. Питание должно иметь оптимальную количественную величину, калорийность, хорошую усво</w:t>
      </w:r>
      <w:r w:rsidRPr="00D3351F">
        <w:rPr>
          <w:rFonts w:eastAsia="Times New Roman"/>
          <w:spacing w:val="-2"/>
          <w:sz w:val="24"/>
          <w:szCs w:val="24"/>
          <w:lang w:eastAsia="ru-RU"/>
        </w:rPr>
        <w:softHyphen/>
        <w:t xml:space="preserve">яемость, высокие вкусовые качества и обеспечивать восполнение </w:t>
      </w:r>
      <w:proofErr w:type="spellStart"/>
      <w:r w:rsidRPr="00D3351F">
        <w:rPr>
          <w:rFonts w:eastAsia="Times New Roman"/>
          <w:spacing w:val="-2"/>
          <w:sz w:val="24"/>
          <w:szCs w:val="24"/>
          <w:lang w:eastAsia="ru-RU"/>
        </w:rPr>
        <w:t>энергозатрат</w:t>
      </w:r>
      <w:proofErr w:type="spellEnd"/>
      <w:r w:rsidRPr="00D3351F">
        <w:rPr>
          <w:rFonts w:eastAsia="Times New Roman"/>
          <w:spacing w:val="-2"/>
          <w:sz w:val="24"/>
          <w:szCs w:val="24"/>
          <w:lang w:eastAsia="ru-RU"/>
        </w:rPr>
        <w:t xml:space="preserve"> и обмен веществ в организме занимающегося.</w:t>
      </w:r>
    </w:p>
    <w:p w:rsidR="00D3351F" w:rsidRPr="00D3351F" w:rsidRDefault="00D3351F" w:rsidP="00D3351F">
      <w:pPr>
        <w:spacing w:line="240" w:lineRule="auto"/>
        <w:ind w:firstLine="708"/>
        <w:jc w:val="both"/>
        <w:rPr>
          <w:rFonts w:eastAsia="Times New Roman"/>
          <w:spacing w:val="-2"/>
          <w:sz w:val="24"/>
          <w:szCs w:val="24"/>
          <w:lang w:eastAsia="ru-RU"/>
        </w:rPr>
      </w:pPr>
      <w:r w:rsidRPr="00D3351F">
        <w:rPr>
          <w:rFonts w:eastAsia="Times New Roman"/>
          <w:spacing w:val="-2"/>
          <w:sz w:val="24"/>
          <w:szCs w:val="24"/>
          <w:lang w:eastAsia="ru-RU"/>
        </w:rPr>
        <w:t>К мероприятиям оздоровительно-восстановительного характера можно отнести посе</w:t>
      </w:r>
      <w:r w:rsidRPr="00D3351F">
        <w:rPr>
          <w:rFonts w:eastAsia="Times New Roman"/>
          <w:spacing w:val="-2"/>
          <w:sz w:val="24"/>
          <w:szCs w:val="24"/>
          <w:lang w:eastAsia="ru-RU"/>
        </w:rPr>
        <w:softHyphen/>
        <w:t>щения спортивных состязаний по популярным видам спорта, концертов, спектаклей, музеев, участие в загородных прогулках, экскурсиях.</w:t>
      </w:r>
    </w:p>
    <w:p w:rsidR="00D3351F" w:rsidRPr="00D3351F" w:rsidRDefault="00D3351F" w:rsidP="00D3351F">
      <w:pPr>
        <w:spacing w:line="240" w:lineRule="auto"/>
        <w:ind w:firstLine="708"/>
        <w:jc w:val="both"/>
        <w:rPr>
          <w:rFonts w:eastAsia="Times New Roman"/>
          <w:spacing w:val="-2"/>
          <w:sz w:val="24"/>
          <w:szCs w:val="24"/>
          <w:lang w:eastAsia="ru-RU"/>
        </w:rPr>
      </w:pPr>
      <w:r w:rsidRPr="00D3351F">
        <w:rPr>
          <w:rFonts w:eastAsia="Times New Roman"/>
          <w:spacing w:val="-2"/>
          <w:sz w:val="24"/>
          <w:szCs w:val="24"/>
          <w:lang w:eastAsia="ru-RU"/>
        </w:rPr>
        <w:t>Важно не только иметь знания о средствах и мероприятиях по восстановлению работо</w:t>
      </w:r>
      <w:r w:rsidRPr="00D3351F">
        <w:rPr>
          <w:rFonts w:eastAsia="Times New Roman"/>
          <w:spacing w:val="-2"/>
          <w:sz w:val="24"/>
          <w:szCs w:val="24"/>
          <w:lang w:eastAsia="ru-RU"/>
        </w:rPr>
        <w:softHyphen/>
        <w:t>способности занимающихся, но систематически и грамотно их применять.</w:t>
      </w:r>
    </w:p>
    <w:p w:rsidR="00D3351F" w:rsidRPr="00D3351F" w:rsidRDefault="00D3351F" w:rsidP="00D3351F">
      <w:pPr>
        <w:spacing w:line="240" w:lineRule="auto"/>
        <w:jc w:val="center"/>
        <w:rPr>
          <w:rFonts w:eastAsia="Times New Roman"/>
          <w:b/>
          <w:spacing w:val="-2"/>
          <w:sz w:val="28"/>
          <w:szCs w:val="28"/>
          <w:lang w:eastAsia="ru-RU"/>
        </w:rPr>
      </w:pPr>
    </w:p>
    <w:p w:rsidR="00D3351F" w:rsidRDefault="00D3351F" w:rsidP="00D3351F">
      <w:pPr>
        <w:pStyle w:val="2"/>
        <w:rPr>
          <w:b/>
          <w:sz w:val="24"/>
          <w:szCs w:val="24"/>
        </w:rPr>
      </w:pPr>
      <w:bookmarkStart w:id="2" w:name="_Toc536459960"/>
      <w:bookmarkStart w:id="3" w:name="_Toc20468762"/>
    </w:p>
    <w:p w:rsidR="00190F94" w:rsidRPr="00190F94" w:rsidRDefault="00190F94" w:rsidP="00190F94">
      <w:pPr>
        <w:pStyle w:val="2"/>
        <w:ind w:firstLine="709"/>
        <w:rPr>
          <w:b/>
          <w:sz w:val="24"/>
          <w:szCs w:val="24"/>
        </w:rPr>
      </w:pPr>
      <w:r w:rsidRPr="00190F94">
        <w:rPr>
          <w:b/>
          <w:sz w:val="24"/>
          <w:szCs w:val="24"/>
        </w:rPr>
        <w:t>Антидопинговые мероприятия</w:t>
      </w:r>
      <w:bookmarkEnd w:id="2"/>
      <w:bookmarkEnd w:id="3"/>
    </w:p>
    <w:p w:rsidR="00190F94" w:rsidRDefault="00190F94" w:rsidP="00190F94">
      <w:pPr>
        <w:spacing w:line="240" w:lineRule="auto"/>
        <w:ind w:firstLine="709"/>
        <w:jc w:val="both"/>
        <w:rPr>
          <w:bCs/>
          <w:sz w:val="24"/>
          <w:szCs w:val="24"/>
        </w:rPr>
      </w:pPr>
      <w:r w:rsidRPr="00A342FA">
        <w:rPr>
          <w:bCs/>
          <w:sz w:val="24"/>
          <w:szCs w:val="24"/>
        </w:rPr>
        <w:t>Реализация мероприятий текущего раздела направлена на противодействие применению допинговых средс</w:t>
      </w:r>
      <w:r w:rsidR="00D3351F">
        <w:rPr>
          <w:bCs/>
          <w:sz w:val="24"/>
          <w:szCs w:val="24"/>
        </w:rPr>
        <w:t>тв и методов в спорте (таблица 4</w:t>
      </w:r>
      <w:r w:rsidRPr="00A342FA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:rsidR="00190F94" w:rsidRPr="00A342FA" w:rsidRDefault="00190F94" w:rsidP="00190F94">
      <w:pPr>
        <w:spacing w:line="240" w:lineRule="auto"/>
        <w:ind w:firstLine="709"/>
        <w:jc w:val="both"/>
        <w:rPr>
          <w:sz w:val="24"/>
          <w:szCs w:val="24"/>
        </w:rPr>
      </w:pPr>
    </w:p>
    <w:p w:rsidR="00190F94" w:rsidRPr="00A342FA" w:rsidRDefault="00190F94" w:rsidP="00190F94">
      <w:pPr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</w:t>
      </w:r>
      <w:r w:rsidR="00AB606C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</w:p>
    <w:p w:rsidR="00190F94" w:rsidRPr="009F1C9B" w:rsidRDefault="00190F94" w:rsidP="00190F94">
      <w:pPr>
        <w:spacing w:line="240" w:lineRule="auto"/>
        <w:ind w:firstLine="709"/>
        <w:jc w:val="center"/>
        <w:rPr>
          <w:sz w:val="24"/>
          <w:szCs w:val="24"/>
        </w:rPr>
      </w:pPr>
      <w:r w:rsidRPr="009F1C9B">
        <w:rPr>
          <w:sz w:val="24"/>
          <w:szCs w:val="24"/>
        </w:rPr>
        <w:t>План антидопинговых мероприятий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36"/>
        <w:gridCol w:w="4206"/>
        <w:gridCol w:w="3927"/>
      </w:tblGrid>
      <w:tr w:rsidR="00190F94" w:rsidRPr="00A342FA" w:rsidTr="005A2408">
        <w:trPr>
          <w:trHeight w:val="518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F94" w:rsidRPr="005711C1" w:rsidRDefault="00190F94" w:rsidP="005A2408">
            <w:pPr>
              <w:pStyle w:val="30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1C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F94" w:rsidRPr="005711C1" w:rsidRDefault="00190F94" w:rsidP="005A2408">
            <w:pPr>
              <w:pStyle w:val="22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1C1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F94" w:rsidRPr="005711C1" w:rsidRDefault="00190F94" w:rsidP="005A2408">
            <w:pPr>
              <w:pStyle w:val="22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1C1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190F94" w:rsidRPr="00A342FA" w:rsidTr="005A2408">
        <w:trPr>
          <w:trHeight w:val="61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F94" w:rsidRPr="005711C1" w:rsidRDefault="00190F94" w:rsidP="005A2408">
            <w:pPr>
              <w:pStyle w:val="22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1C1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F94" w:rsidRPr="005711C1" w:rsidRDefault="00190F94" w:rsidP="00895BF0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1C1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Информирование </w:t>
            </w:r>
            <w:r w:rsidR="00895BF0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>занимающихся</w:t>
            </w:r>
            <w:r w:rsidRPr="005711C1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о запрещенных веществах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F94" w:rsidRPr="005711C1" w:rsidRDefault="00190F94" w:rsidP="005A2408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1C1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>Лекции, беседы, индивидуальные консультации</w:t>
            </w:r>
          </w:p>
        </w:tc>
      </w:tr>
      <w:tr w:rsidR="00190F94" w:rsidRPr="00A342FA" w:rsidTr="005A2408">
        <w:trPr>
          <w:trHeight w:val="73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F94" w:rsidRPr="005711C1" w:rsidRDefault="00190F94" w:rsidP="005A2408">
            <w:pPr>
              <w:pStyle w:val="22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1C1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F94" w:rsidRPr="005711C1" w:rsidRDefault="00190F94" w:rsidP="005A2408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1C1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>Ознакомление с порядком проведения допинг-контроля и антидопинговыми правилами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F94" w:rsidRPr="005711C1" w:rsidRDefault="00190F94" w:rsidP="005A2408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1C1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>Лекции, беседы, индивидуальные консультации</w:t>
            </w:r>
          </w:p>
        </w:tc>
      </w:tr>
      <w:tr w:rsidR="00190F94" w:rsidRPr="00A342FA" w:rsidTr="005A2408">
        <w:trPr>
          <w:trHeight w:val="57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F94" w:rsidRPr="005711C1" w:rsidRDefault="00190F94" w:rsidP="005A2408">
            <w:pPr>
              <w:pStyle w:val="22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1C1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F94" w:rsidRPr="005711C1" w:rsidRDefault="00190F94" w:rsidP="00895BF0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1C1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Ознакомление с правами и обязанностями </w:t>
            </w:r>
            <w:r w:rsidR="00895BF0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>занимающихся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F94" w:rsidRPr="005711C1" w:rsidRDefault="00190F94" w:rsidP="005A2408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1C1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>Лекции, беседы, индивидуальные консультации</w:t>
            </w:r>
          </w:p>
        </w:tc>
      </w:tr>
      <w:tr w:rsidR="00190F94" w:rsidRPr="00A342FA" w:rsidTr="005A2408">
        <w:trPr>
          <w:trHeight w:val="72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F94" w:rsidRPr="005711C1" w:rsidRDefault="00190F94" w:rsidP="005A2408">
            <w:pPr>
              <w:pStyle w:val="22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1C1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F94" w:rsidRPr="005711C1" w:rsidRDefault="00895BF0" w:rsidP="00895BF0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>Повышение осведомленности занимающихся</w:t>
            </w:r>
            <w:r w:rsidR="00190F94" w:rsidRPr="005711C1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об опасности допинга для здоровья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F94" w:rsidRPr="005711C1" w:rsidRDefault="00190F94" w:rsidP="005A2408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1C1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>Лекции, беседы, индивидуальные консультации</w:t>
            </w:r>
          </w:p>
        </w:tc>
      </w:tr>
      <w:tr w:rsidR="00190F94" w:rsidRPr="00A342FA" w:rsidTr="005A2408">
        <w:trPr>
          <w:trHeight w:val="49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F94" w:rsidRPr="005711C1" w:rsidRDefault="00190F94" w:rsidP="005A2408">
            <w:pPr>
              <w:pStyle w:val="22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1C1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F94" w:rsidRPr="005711C1" w:rsidRDefault="00190F94" w:rsidP="005A2408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1C1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>Контроль знаний антидопинговых правил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F94" w:rsidRPr="005711C1" w:rsidRDefault="00190F94" w:rsidP="005A2408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1C1">
              <w:rPr>
                <w:rStyle w:val="23"/>
                <w:rFonts w:ascii="Times New Roman" w:hAnsi="Times New Roman"/>
                <w:b w:val="0"/>
                <w:sz w:val="24"/>
                <w:szCs w:val="24"/>
                <w:lang w:eastAsia="ru-RU"/>
              </w:rPr>
              <w:t>Опросы и тестирование</w:t>
            </w:r>
          </w:p>
        </w:tc>
      </w:tr>
    </w:tbl>
    <w:p w:rsidR="00D3351F" w:rsidRPr="00EB677A" w:rsidRDefault="00D3351F" w:rsidP="00FB7F9B">
      <w:pPr>
        <w:spacing w:line="240" w:lineRule="auto"/>
        <w:rPr>
          <w:b/>
          <w:color w:val="000000"/>
          <w:sz w:val="24"/>
          <w:szCs w:val="24"/>
        </w:rPr>
      </w:pPr>
    </w:p>
    <w:p w:rsidR="00AC4366" w:rsidRDefault="00AC4366" w:rsidP="00FB7F9B">
      <w:pPr>
        <w:spacing w:line="240" w:lineRule="auto"/>
        <w:rPr>
          <w:b/>
          <w:color w:val="000000"/>
          <w:sz w:val="24"/>
          <w:szCs w:val="24"/>
        </w:rPr>
      </w:pPr>
      <w:r w:rsidRPr="00EB677A">
        <w:rPr>
          <w:b/>
          <w:color w:val="000000"/>
          <w:sz w:val="24"/>
          <w:szCs w:val="24"/>
        </w:rPr>
        <w:t>УСЛОВИЯ РЕАЛИЗАЦИИ ПРОГРАММЫ</w:t>
      </w:r>
    </w:p>
    <w:p w:rsidR="00D3351F" w:rsidRDefault="00D3351F" w:rsidP="00FB7F9B">
      <w:pPr>
        <w:spacing w:line="240" w:lineRule="auto"/>
        <w:rPr>
          <w:b/>
          <w:color w:val="000000"/>
          <w:sz w:val="24"/>
          <w:szCs w:val="24"/>
        </w:rPr>
      </w:pPr>
    </w:p>
    <w:p w:rsidR="00D3351F" w:rsidRPr="00D3351F" w:rsidRDefault="00D3351F" w:rsidP="00D3351F">
      <w:pPr>
        <w:spacing w:line="240" w:lineRule="auto"/>
        <w:jc w:val="center"/>
        <w:rPr>
          <w:rFonts w:eastAsia="Times New Roman" w:cs="Calibri"/>
          <w:b/>
          <w:sz w:val="24"/>
          <w:szCs w:val="24"/>
          <w:lang w:eastAsia="ru-RU"/>
        </w:rPr>
      </w:pPr>
      <w:r w:rsidRPr="00D3351F">
        <w:rPr>
          <w:rFonts w:eastAsia="Times New Roman" w:cs="Calibri"/>
          <w:b/>
          <w:sz w:val="24"/>
          <w:szCs w:val="24"/>
          <w:lang w:eastAsia="ru-RU"/>
        </w:rPr>
        <w:t>Требования к экипировке, спортивному инвентарю и оборудованию</w:t>
      </w:r>
    </w:p>
    <w:p w:rsidR="00D3351F" w:rsidRPr="00D3351F" w:rsidRDefault="00D3351F" w:rsidP="00D3351F">
      <w:pPr>
        <w:spacing w:line="240" w:lineRule="auto"/>
        <w:ind w:firstLine="708"/>
        <w:jc w:val="both"/>
        <w:rPr>
          <w:rFonts w:eastAsia="Times New Roman" w:cs="Calibri"/>
          <w:sz w:val="24"/>
          <w:szCs w:val="24"/>
          <w:lang w:eastAsia="ru-RU"/>
        </w:rPr>
      </w:pPr>
    </w:p>
    <w:p w:rsidR="00D3351F" w:rsidRPr="00D3351F" w:rsidRDefault="00D3351F" w:rsidP="00D3351F">
      <w:pPr>
        <w:spacing w:line="240" w:lineRule="auto"/>
        <w:ind w:firstLine="708"/>
        <w:jc w:val="both"/>
        <w:rPr>
          <w:rFonts w:eastAsia="Times New Roman" w:cs="Calibri"/>
          <w:sz w:val="24"/>
          <w:szCs w:val="24"/>
          <w:lang w:eastAsia="ru-RU"/>
        </w:rPr>
      </w:pPr>
      <w:r w:rsidRPr="00D3351F">
        <w:rPr>
          <w:rFonts w:eastAsia="Times New Roman" w:cs="Calibri"/>
          <w:sz w:val="24"/>
          <w:szCs w:val="24"/>
          <w:lang w:eastAsia="ru-RU"/>
        </w:rPr>
        <w:lastRenderedPageBreak/>
        <w:t>В соответствии с данной программой, учреждение осуществляет следующее материально-техническое обеспечение занимающихся:</w:t>
      </w:r>
    </w:p>
    <w:p w:rsidR="00D3351F" w:rsidRPr="00D3351F" w:rsidRDefault="00D3351F" w:rsidP="00D3351F">
      <w:pPr>
        <w:numPr>
          <w:ilvl w:val="0"/>
          <w:numId w:val="28"/>
        </w:numPr>
        <w:spacing w:after="200" w:line="240" w:lineRule="auto"/>
        <w:ind w:left="0" w:firstLine="360"/>
        <w:contextualSpacing/>
        <w:jc w:val="both"/>
        <w:rPr>
          <w:rFonts w:eastAsiaTheme="minorHAnsi" w:cstheme="minorBidi"/>
          <w:sz w:val="24"/>
          <w:szCs w:val="24"/>
        </w:rPr>
      </w:pPr>
      <w:r w:rsidRPr="00D3351F">
        <w:rPr>
          <w:rFonts w:eastAsiaTheme="minorHAnsi" w:cstheme="minorBidi"/>
          <w:sz w:val="24"/>
          <w:szCs w:val="24"/>
        </w:rPr>
        <w:t>оборудованием и спортивным инвентарем, необходимыми для освоения программы;</w:t>
      </w:r>
    </w:p>
    <w:p w:rsidR="00D3351F" w:rsidRPr="00D3351F" w:rsidRDefault="00D3351F" w:rsidP="00D3351F">
      <w:pPr>
        <w:numPr>
          <w:ilvl w:val="0"/>
          <w:numId w:val="28"/>
        </w:numPr>
        <w:spacing w:after="200" w:line="240" w:lineRule="auto"/>
        <w:ind w:left="0" w:firstLine="360"/>
        <w:contextualSpacing/>
        <w:jc w:val="both"/>
        <w:rPr>
          <w:rFonts w:eastAsiaTheme="minorHAnsi" w:cstheme="minorBidi"/>
          <w:sz w:val="24"/>
          <w:szCs w:val="24"/>
        </w:rPr>
      </w:pPr>
      <w:r w:rsidRPr="00D3351F">
        <w:rPr>
          <w:rFonts w:eastAsiaTheme="minorHAnsi" w:cstheme="minorBidi"/>
          <w:sz w:val="24"/>
          <w:szCs w:val="24"/>
        </w:rPr>
        <w:t>спортивной экипировкой;</w:t>
      </w:r>
    </w:p>
    <w:p w:rsidR="00D3351F" w:rsidRPr="00D3351F" w:rsidRDefault="00D3351F" w:rsidP="00D3351F">
      <w:pPr>
        <w:numPr>
          <w:ilvl w:val="0"/>
          <w:numId w:val="28"/>
        </w:numPr>
        <w:spacing w:after="200" w:line="240" w:lineRule="auto"/>
        <w:ind w:left="0" w:firstLine="360"/>
        <w:contextualSpacing/>
        <w:jc w:val="both"/>
        <w:rPr>
          <w:rFonts w:eastAsiaTheme="minorHAnsi" w:cstheme="minorBidi"/>
          <w:sz w:val="24"/>
          <w:szCs w:val="24"/>
        </w:rPr>
      </w:pPr>
      <w:r w:rsidRPr="00D3351F">
        <w:rPr>
          <w:rFonts w:eastAsiaTheme="minorHAnsi" w:cstheme="minorBidi"/>
          <w:sz w:val="24"/>
          <w:szCs w:val="24"/>
        </w:rPr>
        <w:t>проездом к месту проведения спортивных мероприятий и обратно;</w:t>
      </w:r>
    </w:p>
    <w:p w:rsidR="00D3351F" w:rsidRPr="00D3351F" w:rsidRDefault="00D3351F" w:rsidP="00D3351F">
      <w:pPr>
        <w:numPr>
          <w:ilvl w:val="0"/>
          <w:numId w:val="28"/>
        </w:numPr>
        <w:spacing w:after="200" w:line="240" w:lineRule="auto"/>
        <w:ind w:left="0" w:firstLine="360"/>
        <w:contextualSpacing/>
        <w:jc w:val="both"/>
        <w:rPr>
          <w:rFonts w:eastAsiaTheme="minorHAnsi" w:cstheme="minorBidi"/>
          <w:sz w:val="24"/>
          <w:szCs w:val="24"/>
        </w:rPr>
      </w:pPr>
      <w:r w:rsidRPr="00D3351F">
        <w:rPr>
          <w:rFonts w:eastAsiaTheme="minorHAnsi" w:cstheme="minorBidi"/>
          <w:sz w:val="24"/>
          <w:szCs w:val="24"/>
        </w:rPr>
        <w:t xml:space="preserve">питанием и проживанием в период проведения спортивных мероприятий за счет средств, выделенных учреждению на выполнение муниципального задания в рамках реализации программы. </w:t>
      </w:r>
    </w:p>
    <w:p w:rsidR="00D3351F" w:rsidRPr="00D3351F" w:rsidRDefault="00D3351F" w:rsidP="00D3351F">
      <w:pPr>
        <w:spacing w:line="240" w:lineRule="auto"/>
        <w:ind w:firstLine="708"/>
        <w:jc w:val="both"/>
        <w:rPr>
          <w:rFonts w:eastAsia="Times New Roman" w:cs="Calibri"/>
          <w:sz w:val="24"/>
          <w:szCs w:val="24"/>
          <w:lang w:eastAsia="ru-RU"/>
        </w:rPr>
      </w:pPr>
    </w:p>
    <w:p w:rsidR="00D3351F" w:rsidRPr="00D3351F" w:rsidRDefault="00D3351F" w:rsidP="00D3351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3351F">
        <w:rPr>
          <w:rFonts w:eastAsia="Times New Roman"/>
          <w:b/>
          <w:sz w:val="24"/>
          <w:szCs w:val="24"/>
          <w:lang w:eastAsia="ru-RU"/>
        </w:rPr>
        <w:t>ОБОРУДОВАНИЕ И СПОРТИВНЫЙ ИНВЕНТАРЬ, НЕОБХОДИМЫЕ ДЛЯ ОСВОЕНИЯ ПРОГРАММЫ</w:t>
      </w:r>
    </w:p>
    <w:p w:rsidR="00D3351F" w:rsidRPr="00D3351F" w:rsidRDefault="00D3351F" w:rsidP="00D3351F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5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857"/>
        <w:gridCol w:w="1560"/>
        <w:gridCol w:w="1995"/>
        <w:gridCol w:w="1102"/>
        <w:gridCol w:w="1526"/>
        <w:gridCol w:w="7"/>
      </w:tblGrid>
      <w:tr w:rsidR="00D3351F" w:rsidRPr="00D3351F" w:rsidTr="0053408D">
        <w:trPr>
          <w:gridAfter w:val="1"/>
          <w:wAfter w:w="7" w:type="dxa"/>
          <w:trHeight w:val="389"/>
        </w:trPr>
        <w:tc>
          <w:tcPr>
            <w:tcW w:w="535" w:type="dxa"/>
            <w:vMerge w:val="restart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95" w:type="dxa"/>
            <w:vMerge w:val="restart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Расчетная</w:t>
            </w:r>
          </w:p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628" w:type="dxa"/>
            <w:gridSpan w:val="2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Этапы подготовки</w:t>
            </w:r>
          </w:p>
        </w:tc>
      </w:tr>
      <w:tr w:rsidR="00D3351F" w:rsidRPr="00D3351F" w:rsidTr="0053408D">
        <w:trPr>
          <w:gridAfter w:val="1"/>
          <w:wAfter w:w="7" w:type="dxa"/>
          <w:trHeight w:val="205"/>
        </w:trPr>
        <w:tc>
          <w:tcPr>
            <w:tcW w:w="535" w:type="dxa"/>
            <w:vMerge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vMerge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Спортивно-оздоровительный этап</w:t>
            </w:r>
          </w:p>
        </w:tc>
      </w:tr>
      <w:tr w:rsidR="00D3351F" w:rsidRPr="00D3351F" w:rsidTr="0053408D">
        <w:trPr>
          <w:gridAfter w:val="1"/>
          <w:wAfter w:w="7" w:type="dxa"/>
          <w:trHeight w:val="1503"/>
        </w:trPr>
        <w:tc>
          <w:tcPr>
            <w:tcW w:w="535" w:type="dxa"/>
            <w:vMerge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vMerge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FFFFFF"/>
            <w:textDirection w:val="btLr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26" w:type="dxa"/>
            <w:shd w:val="clear" w:color="auto" w:fill="FFFFFF"/>
            <w:textDirection w:val="btLr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ресурс</w:t>
            </w:r>
          </w:p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эксплуатации</w:t>
            </w:r>
          </w:p>
        </w:tc>
      </w:tr>
      <w:tr w:rsidR="00D3351F" w:rsidRPr="00D3351F" w:rsidTr="0053408D">
        <w:trPr>
          <w:gridAfter w:val="1"/>
          <w:wAfter w:w="7" w:type="dxa"/>
          <w:trHeight w:val="263"/>
        </w:trPr>
        <w:tc>
          <w:tcPr>
            <w:tcW w:w="535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7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Футляр для перевозки оружия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занимающегося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3351F" w:rsidRPr="00D3351F" w:rsidTr="0053408D">
        <w:trPr>
          <w:gridAfter w:val="1"/>
          <w:wAfter w:w="7" w:type="dxa"/>
          <w:trHeight w:val="287"/>
        </w:trPr>
        <w:tc>
          <w:tcPr>
            <w:tcW w:w="535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7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Футляр для перевозки патронов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занимающегося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3351F" w:rsidRPr="00D3351F" w:rsidTr="0053408D">
        <w:trPr>
          <w:gridAfter w:val="1"/>
          <w:wAfter w:w="7" w:type="dxa"/>
          <w:trHeight w:val="352"/>
        </w:trPr>
        <w:tc>
          <w:tcPr>
            <w:tcW w:w="535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7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Стрелковый</w:t>
            </w:r>
            <w:r w:rsidRPr="00D3351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компьютерный</w:t>
            </w:r>
            <w:r w:rsidRPr="00D3351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тренажер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занимающегося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</w:tr>
      <w:tr w:rsidR="00D3351F" w:rsidRPr="00D3351F" w:rsidTr="0053408D">
        <w:trPr>
          <w:trHeight w:val="398"/>
        </w:trPr>
        <w:tc>
          <w:tcPr>
            <w:tcW w:w="9582" w:type="dxa"/>
            <w:gridSpan w:val="7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Для спортивных дисциплин: ВП, </w:t>
            </w:r>
            <w:r w:rsidRPr="00D3351F">
              <w:rPr>
                <w:rFonts w:eastAsia="Times New Roman"/>
                <w:color w:val="000000"/>
                <w:spacing w:val="-30"/>
                <w:sz w:val="24"/>
                <w:szCs w:val="24"/>
                <w:lang w:eastAsia="ru-RU"/>
              </w:rPr>
              <w:t>ПП</w:t>
            </w:r>
          </w:p>
        </w:tc>
      </w:tr>
      <w:tr w:rsidR="00D3351F" w:rsidRPr="00D3351F" w:rsidTr="0053408D">
        <w:trPr>
          <w:gridAfter w:val="1"/>
          <w:wAfter w:w="7" w:type="dxa"/>
          <w:trHeight w:val="283"/>
        </w:trPr>
        <w:tc>
          <w:tcPr>
            <w:tcW w:w="535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pacing w:val="-3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7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Спортивная пневматическая винтовка (калибр 4,5 мм)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занимающегося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120 000 выстрелов</w:t>
            </w:r>
          </w:p>
        </w:tc>
      </w:tr>
      <w:tr w:rsidR="00D3351F" w:rsidRPr="00D3351F" w:rsidTr="0053408D">
        <w:trPr>
          <w:gridAfter w:val="1"/>
          <w:wAfter w:w="7" w:type="dxa"/>
          <w:trHeight w:val="283"/>
        </w:trPr>
        <w:tc>
          <w:tcPr>
            <w:tcW w:w="535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7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Спортивный пневматический пистолет (калибр 4,5 мм)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</w:p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занимающегося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120 000 выстрелов</w:t>
            </w:r>
          </w:p>
        </w:tc>
      </w:tr>
      <w:tr w:rsidR="00D3351F" w:rsidRPr="00D3351F" w:rsidTr="0053408D">
        <w:trPr>
          <w:gridAfter w:val="1"/>
          <w:wAfter w:w="7" w:type="dxa"/>
          <w:trHeight w:val="283"/>
        </w:trPr>
        <w:tc>
          <w:tcPr>
            <w:tcW w:w="535" w:type="dxa"/>
            <w:shd w:val="clear" w:color="auto" w:fill="FFFFFF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7" w:type="dxa"/>
            <w:shd w:val="clear" w:color="auto" w:fill="FFFFFF"/>
            <w:vAlign w:val="bottom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Пневматические пульки</w:t>
            </w:r>
          </w:p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(калибр 4,5 мм)</w:t>
            </w:r>
          </w:p>
        </w:tc>
        <w:tc>
          <w:tcPr>
            <w:tcW w:w="1560" w:type="dxa"/>
            <w:shd w:val="clear" w:color="auto" w:fill="FFFFFF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95" w:type="dxa"/>
            <w:shd w:val="clear" w:color="auto" w:fill="FFFFFF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</w:p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занимающегося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51F" w:rsidRPr="00D3351F" w:rsidTr="0053408D">
        <w:trPr>
          <w:gridAfter w:val="1"/>
          <w:wAfter w:w="7" w:type="dxa"/>
          <w:trHeight w:val="175"/>
        </w:trPr>
        <w:tc>
          <w:tcPr>
            <w:tcW w:w="535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57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Мишени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</w:p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занимающегося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51F" w:rsidRPr="00D3351F" w:rsidTr="0053408D">
        <w:trPr>
          <w:trHeight w:val="283"/>
        </w:trPr>
        <w:tc>
          <w:tcPr>
            <w:tcW w:w="9582" w:type="dxa"/>
            <w:gridSpan w:val="7"/>
            <w:shd w:val="clear" w:color="auto" w:fill="FFFFFF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Для спортивной дисциплины МВ</w:t>
            </w:r>
          </w:p>
        </w:tc>
      </w:tr>
      <w:tr w:rsidR="00D3351F" w:rsidRPr="00D3351F" w:rsidTr="0053408D">
        <w:trPr>
          <w:gridAfter w:val="1"/>
          <w:wAfter w:w="7" w:type="dxa"/>
          <w:trHeight w:val="283"/>
        </w:trPr>
        <w:tc>
          <w:tcPr>
            <w:tcW w:w="535" w:type="dxa"/>
            <w:shd w:val="clear" w:color="auto" w:fill="FFFFFF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57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Спортивная малокалиберная винтовка (калибр 5,6 мм)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</w:p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занимающегося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440 000 выстрелов</w:t>
            </w:r>
          </w:p>
        </w:tc>
      </w:tr>
      <w:tr w:rsidR="00D3351F" w:rsidRPr="00D3351F" w:rsidTr="0053408D">
        <w:trPr>
          <w:gridAfter w:val="1"/>
          <w:wAfter w:w="7" w:type="dxa"/>
          <w:trHeight w:val="283"/>
        </w:trPr>
        <w:tc>
          <w:tcPr>
            <w:tcW w:w="535" w:type="dxa"/>
            <w:shd w:val="clear" w:color="auto" w:fill="FFFFFF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57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Патроны (калибр 5,6 мм)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</w:p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занимающегося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51F" w:rsidRPr="00D3351F" w:rsidTr="0053408D">
        <w:trPr>
          <w:gridAfter w:val="1"/>
          <w:wAfter w:w="7" w:type="dxa"/>
          <w:trHeight w:val="283"/>
        </w:trPr>
        <w:tc>
          <w:tcPr>
            <w:tcW w:w="535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57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Мишени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</w:p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занимающегося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351F" w:rsidRPr="00D3351F" w:rsidRDefault="00D3351F" w:rsidP="00D3351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Calibri"/>
          <w:b/>
          <w:bCs/>
          <w:sz w:val="24"/>
          <w:szCs w:val="24"/>
          <w:lang w:eastAsia="ru-RU"/>
        </w:rPr>
      </w:pPr>
    </w:p>
    <w:p w:rsidR="00D3351F" w:rsidRPr="00D3351F" w:rsidRDefault="00D3351F" w:rsidP="00D3351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Calibri"/>
          <w:sz w:val="24"/>
          <w:szCs w:val="24"/>
          <w:lang w:eastAsia="ru-RU"/>
        </w:rPr>
      </w:pPr>
      <w:r w:rsidRPr="00D3351F">
        <w:rPr>
          <w:rFonts w:eastAsia="Times New Roman" w:cs="Calibri"/>
          <w:b/>
          <w:bCs/>
          <w:sz w:val="24"/>
          <w:szCs w:val="24"/>
          <w:lang w:eastAsia="ru-RU"/>
        </w:rPr>
        <w:t>Обеспечение спортивной экипировкой</w:t>
      </w:r>
    </w:p>
    <w:p w:rsidR="00D3351F" w:rsidRPr="00D3351F" w:rsidRDefault="00D3351F" w:rsidP="00D3351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Calibri"/>
          <w:sz w:val="24"/>
          <w:szCs w:val="24"/>
          <w:lang w:eastAsia="ru-RU"/>
        </w:rPr>
      </w:pPr>
    </w:p>
    <w:tbl>
      <w:tblPr>
        <w:tblW w:w="9498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6121"/>
        <w:gridCol w:w="1411"/>
        <w:gridCol w:w="1424"/>
      </w:tblGrid>
      <w:tr w:rsidR="00D3351F" w:rsidRPr="00D3351F" w:rsidTr="0053408D">
        <w:trPr>
          <w:trHeight w:val="6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lastRenderedPageBreak/>
              <w:t>№</w:t>
            </w:r>
          </w:p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Наименование спортивной экипировки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Единица</w:t>
            </w:r>
          </w:p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Количество</w:t>
            </w:r>
          </w:p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изделий</w:t>
            </w:r>
          </w:p>
        </w:tc>
      </w:tr>
      <w:tr w:rsidR="00D3351F" w:rsidRPr="00D3351F" w:rsidTr="0053408D">
        <w:trPr>
          <w:trHeight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Наушники-антифоны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16</w:t>
            </w:r>
          </w:p>
        </w:tc>
      </w:tr>
      <w:tr w:rsidR="00D3351F" w:rsidRPr="00D3351F" w:rsidTr="0053408D">
        <w:trPr>
          <w:trHeight w:val="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Оправа стрелковая (монокль)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16</w:t>
            </w:r>
          </w:p>
        </w:tc>
      </w:tr>
      <w:tr w:rsidR="00D3351F" w:rsidRPr="00D3351F" w:rsidTr="0053408D">
        <w:trPr>
          <w:trHeight w:val="33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Для спортивных дисциплин: МВ, ПВ</w:t>
            </w:r>
          </w:p>
        </w:tc>
      </w:tr>
      <w:tr w:rsidR="00D3351F" w:rsidRPr="00D3351F" w:rsidTr="0053408D">
        <w:trPr>
          <w:trHeight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Ремень стрелковый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51F" w:rsidRPr="00D3351F" w:rsidRDefault="00D3351F" w:rsidP="00D335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3351F">
              <w:rPr>
                <w:rFonts w:eastAsia="Times New Roman" w:cs="Calibri"/>
                <w:sz w:val="24"/>
                <w:szCs w:val="24"/>
                <w:lang w:eastAsia="ru-RU"/>
              </w:rPr>
              <w:t>16</w:t>
            </w:r>
          </w:p>
        </w:tc>
      </w:tr>
    </w:tbl>
    <w:p w:rsidR="00D3351F" w:rsidRPr="00D3351F" w:rsidRDefault="00D3351F" w:rsidP="00D3351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Calibri"/>
          <w:sz w:val="24"/>
          <w:szCs w:val="24"/>
          <w:lang w:eastAsia="ru-RU"/>
        </w:rPr>
      </w:pPr>
    </w:p>
    <w:p w:rsidR="00D3351F" w:rsidRPr="00D3351F" w:rsidRDefault="00D3351F" w:rsidP="00D3351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Calibri"/>
          <w:sz w:val="28"/>
          <w:szCs w:val="28"/>
          <w:lang w:eastAsia="ru-RU"/>
        </w:rPr>
      </w:pPr>
      <w:r w:rsidRPr="00D3351F">
        <w:rPr>
          <w:rFonts w:eastAsia="Times New Roman" w:cs="Calibri"/>
          <w:sz w:val="24"/>
          <w:szCs w:val="24"/>
          <w:lang w:eastAsia="ru-RU"/>
        </w:rPr>
        <w:t>Оборудование и инвентарь должны соответствовать правилам проведения соревнований и санитарно-гигиеническим требованиям. Количество должно соответствовать нормам единовременной пропускной</w:t>
      </w:r>
      <w:r w:rsidRPr="00D3351F">
        <w:rPr>
          <w:rFonts w:eastAsia="Times New Roman" w:cs="Calibri"/>
          <w:sz w:val="28"/>
          <w:szCs w:val="28"/>
          <w:lang w:eastAsia="ru-RU"/>
        </w:rPr>
        <w:t xml:space="preserve"> </w:t>
      </w:r>
      <w:r w:rsidRPr="00D3351F">
        <w:rPr>
          <w:rFonts w:eastAsia="Times New Roman" w:cs="Calibri"/>
          <w:sz w:val="24"/>
          <w:szCs w:val="24"/>
          <w:lang w:eastAsia="ru-RU"/>
        </w:rPr>
        <w:t>способности, которые составляются из расчета необходимого оборудования на одну группу.</w:t>
      </w:r>
    </w:p>
    <w:p w:rsidR="00102B50" w:rsidRPr="00EB677A" w:rsidRDefault="00102B50" w:rsidP="00FB7F9B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AC4366" w:rsidRPr="00EB677A" w:rsidRDefault="00AC4366" w:rsidP="00FB7F9B">
      <w:pPr>
        <w:spacing w:line="240" w:lineRule="auto"/>
        <w:rPr>
          <w:b/>
          <w:color w:val="000000"/>
          <w:sz w:val="24"/>
          <w:szCs w:val="24"/>
        </w:rPr>
      </w:pPr>
      <w:r w:rsidRPr="00EB677A">
        <w:rPr>
          <w:b/>
          <w:color w:val="000000"/>
          <w:sz w:val="24"/>
          <w:szCs w:val="24"/>
        </w:rPr>
        <w:t xml:space="preserve">ОЦЕНКА КАЧЕСТВА </w:t>
      </w:r>
    </w:p>
    <w:p w:rsidR="00AC4366" w:rsidRPr="00EB677A" w:rsidRDefault="00AC4366" w:rsidP="00FB7F9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 xml:space="preserve">Оценка качества обучения включает текущий </w:t>
      </w:r>
      <w:r w:rsidR="004C29E2">
        <w:rPr>
          <w:color w:val="000000"/>
          <w:sz w:val="24"/>
          <w:szCs w:val="24"/>
        </w:rPr>
        <w:t>контроль</w:t>
      </w:r>
    </w:p>
    <w:p w:rsidR="00AC4366" w:rsidRPr="00EB677A" w:rsidRDefault="00AC4366" w:rsidP="00FB7F9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>Текущий контроль – контроль по результатам которого определяют повседневную подготовленность, направлен на оценку текущих состояний, т.е. тех состояний, которые являются следствием нагрузок серий занятий, тренировочных или соревновательных микроциклов.</w:t>
      </w:r>
    </w:p>
    <w:p w:rsidR="00AC4366" w:rsidRPr="00EB677A" w:rsidRDefault="00AC4366" w:rsidP="00FB7F9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 xml:space="preserve">Важнейшей функцией управления наряду с планированием является контроль, определяющий эффективность тренировочной работы с </w:t>
      </w:r>
      <w:r w:rsidR="004C29E2">
        <w:rPr>
          <w:color w:val="000000"/>
          <w:sz w:val="24"/>
          <w:szCs w:val="24"/>
        </w:rPr>
        <w:t>занимающимися</w:t>
      </w:r>
      <w:r w:rsidRPr="00EB677A">
        <w:rPr>
          <w:color w:val="000000"/>
          <w:sz w:val="24"/>
          <w:szCs w:val="24"/>
        </w:rPr>
        <w:t xml:space="preserve">. В процессе </w:t>
      </w:r>
      <w:r w:rsidRPr="004C29E2">
        <w:rPr>
          <w:color w:val="000000"/>
          <w:sz w:val="24"/>
          <w:szCs w:val="24"/>
        </w:rPr>
        <w:t>тренировочной работы</w:t>
      </w:r>
      <w:r w:rsidRPr="00EB677A">
        <w:rPr>
          <w:color w:val="000000"/>
          <w:sz w:val="24"/>
          <w:szCs w:val="24"/>
        </w:rPr>
        <w:t xml:space="preserve"> систематически ведётся учёт подготовленности путём:</w:t>
      </w:r>
    </w:p>
    <w:p w:rsidR="00AC4366" w:rsidRPr="00EB677A" w:rsidRDefault="004C29E2" w:rsidP="00FB7F9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 w:rsidR="00AC4366" w:rsidRPr="00EB677A">
        <w:rPr>
          <w:color w:val="000000"/>
          <w:sz w:val="24"/>
          <w:szCs w:val="24"/>
        </w:rPr>
        <w:t>текущей оценки усвоения изучаемого материала;</w:t>
      </w:r>
    </w:p>
    <w:p w:rsidR="00AC4366" w:rsidRPr="00EB677A" w:rsidRDefault="00AC4366" w:rsidP="00FB7F9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>- выполнение контрольных упражнений по общей и сп</w:t>
      </w:r>
      <w:r w:rsidR="004C29E2">
        <w:rPr>
          <w:color w:val="000000"/>
          <w:sz w:val="24"/>
          <w:szCs w:val="24"/>
        </w:rPr>
        <w:t>ециальной физической подготовке;</w:t>
      </w:r>
    </w:p>
    <w:p w:rsidR="00AC4366" w:rsidRPr="00EB677A" w:rsidRDefault="00AC4366" w:rsidP="00FB7F9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 xml:space="preserve">Контроль над качеством специального и физического развития </w:t>
      </w:r>
      <w:r w:rsidR="00895BF0">
        <w:rPr>
          <w:color w:val="000000"/>
          <w:sz w:val="24"/>
          <w:szCs w:val="24"/>
        </w:rPr>
        <w:t>занимающихся</w:t>
      </w:r>
      <w:r w:rsidRPr="00EB677A">
        <w:rPr>
          <w:color w:val="000000"/>
          <w:sz w:val="24"/>
          <w:szCs w:val="24"/>
        </w:rPr>
        <w:t xml:space="preserve"> СОГ, овладения ими технических игровых действий и приёмов.</w:t>
      </w:r>
    </w:p>
    <w:p w:rsidR="00AC4366" w:rsidRPr="00EB677A" w:rsidRDefault="00AC4366" w:rsidP="00FB7F9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>Задачи:</w:t>
      </w:r>
    </w:p>
    <w:p w:rsidR="00AC4366" w:rsidRPr="00EB677A" w:rsidRDefault="00AC4366" w:rsidP="00FB7F9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 xml:space="preserve">Определение уровня и учёт общей и специальной физической подготовленности </w:t>
      </w:r>
      <w:r w:rsidR="00895BF0">
        <w:rPr>
          <w:color w:val="000000"/>
          <w:sz w:val="24"/>
          <w:szCs w:val="24"/>
        </w:rPr>
        <w:t>занимающихся</w:t>
      </w:r>
      <w:r w:rsidRPr="00EB677A">
        <w:rPr>
          <w:color w:val="000000"/>
          <w:sz w:val="24"/>
          <w:szCs w:val="24"/>
        </w:rPr>
        <w:t xml:space="preserve">  </w:t>
      </w:r>
      <w:r w:rsidR="004C29E2">
        <w:rPr>
          <w:color w:val="000000"/>
          <w:sz w:val="24"/>
          <w:szCs w:val="24"/>
        </w:rPr>
        <w:t>за спортивный сезон.</w:t>
      </w:r>
    </w:p>
    <w:p w:rsidR="00AC4366" w:rsidRPr="00EB677A" w:rsidRDefault="00895BF0" w:rsidP="00FB7F9B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Занимающиеся </w:t>
      </w:r>
      <w:r w:rsidR="00AC4366" w:rsidRPr="00EB677A">
        <w:rPr>
          <w:iCs/>
          <w:color w:val="000000"/>
          <w:sz w:val="24"/>
          <w:szCs w:val="24"/>
        </w:rPr>
        <w:t>должны знать:</w:t>
      </w:r>
    </w:p>
    <w:p w:rsidR="00AC4366" w:rsidRPr="00EB677A" w:rsidRDefault="00AC4366" w:rsidP="00FB7F9B">
      <w:pPr>
        <w:spacing w:line="240" w:lineRule="auto"/>
        <w:ind w:firstLine="709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>- технику безопасности при выполнении нормативных требований;</w:t>
      </w:r>
    </w:p>
    <w:p w:rsidR="00AC4366" w:rsidRDefault="00AC4366" w:rsidP="00FB7F9B">
      <w:pPr>
        <w:spacing w:line="240" w:lineRule="auto"/>
        <w:ind w:firstLine="709"/>
        <w:rPr>
          <w:color w:val="000000"/>
          <w:sz w:val="24"/>
          <w:szCs w:val="24"/>
        </w:rPr>
      </w:pPr>
      <w:r w:rsidRPr="00EB677A">
        <w:rPr>
          <w:color w:val="000000"/>
          <w:sz w:val="24"/>
          <w:szCs w:val="24"/>
        </w:rPr>
        <w:t>- правила выполнения нормативных требований.</w:t>
      </w:r>
    </w:p>
    <w:p w:rsidR="000235BC" w:rsidRPr="000235BC" w:rsidRDefault="000235BC" w:rsidP="000235BC">
      <w:pPr>
        <w:spacing w:line="240" w:lineRule="auto"/>
        <w:jc w:val="both"/>
        <w:rPr>
          <w:sz w:val="24"/>
          <w:szCs w:val="24"/>
        </w:rPr>
      </w:pPr>
      <w:bookmarkStart w:id="4" w:name="_Toc530643320"/>
      <w:r w:rsidRPr="000235BC">
        <w:rPr>
          <w:b/>
          <w:sz w:val="24"/>
          <w:szCs w:val="24"/>
        </w:rPr>
        <w:t>Формы аттестации</w:t>
      </w:r>
      <w:bookmarkEnd w:id="4"/>
      <w:r w:rsidRPr="000235BC">
        <w:rPr>
          <w:b/>
          <w:sz w:val="24"/>
          <w:szCs w:val="24"/>
        </w:rPr>
        <w:t xml:space="preserve"> </w:t>
      </w:r>
    </w:p>
    <w:p w:rsidR="000235BC" w:rsidRPr="000235BC" w:rsidRDefault="000235BC" w:rsidP="000235BC">
      <w:pPr>
        <w:spacing w:line="240" w:lineRule="auto"/>
        <w:ind w:firstLine="709"/>
        <w:jc w:val="both"/>
        <w:rPr>
          <w:sz w:val="24"/>
          <w:szCs w:val="24"/>
        </w:rPr>
      </w:pPr>
      <w:r w:rsidRPr="000235BC">
        <w:rPr>
          <w:sz w:val="24"/>
          <w:szCs w:val="24"/>
        </w:rPr>
        <w:t>Контрольные испытания по ОФП, СФП занимающиеся отделения сдают по окончанию спортивного сезона на тренировочных занятия</w:t>
      </w:r>
      <w:r>
        <w:rPr>
          <w:sz w:val="24"/>
          <w:szCs w:val="24"/>
        </w:rPr>
        <w:t>х.</w:t>
      </w:r>
    </w:p>
    <w:p w:rsidR="00AC4366" w:rsidRDefault="00AC4366" w:rsidP="00250FE6">
      <w:pPr>
        <w:spacing w:line="240" w:lineRule="auto"/>
        <w:ind w:firstLine="709"/>
        <w:rPr>
          <w:color w:val="000000"/>
          <w:sz w:val="24"/>
          <w:szCs w:val="24"/>
        </w:rPr>
      </w:pPr>
    </w:p>
    <w:p w:rsidR="00D3351F" w:rsidRDefault="00D3351F" w:rsidP="00250FE6">
      <w:pPr>
        <w:spacing w:line="240" w:lineRule="auto"/>
        <w:ind w:firstLine="709"/>
        <w:rPr>
          <w:color w:val="000000"/>
          <w:sz w:val="24"/>
          <w:szCs w:val="24"/>
        </w:rPr>
      </w:pPr>
    </w:p>
    <w:p w:rsidR="00D3351F" w:rsidRDefault="00D3351F" w:rsidP="00250FE6">
      <w:pPr>
        <w:spacing w:line="240" w:lineRule="auto"/>
        <w:ind w:firstLine="709"/>
        <w:rPr>
          <w:color w:val="000000"/>
          <w:sz w:val="24"/>
          <w:szCs w:val="24"/>
        </w:rPr>
      </w:pPr>
    </w:p>
    <w:p w:rsidR="00D3351F" w:rsidRDefault="00D3351F" w:rsidP="00250FE6">
      <w:pPr>
        <w:spacing w:line="240" w:lineRule="auto"/>
        <w:ind w:firstLine="709"/>
        <w:rPr>
          <w:color w:val="000000"/>
          <w:sz w:val="24"/>
          <w:szCs w:val="24"/>
        </w:rPr>
      </w:pPr>
    </w:p>
    <w:p w:rsidR="00D3351F" w:rsidRDefault="00D3351F" w:rsidP="00250FE6">
      <w:pPr>
        <w:spacing w:line="240" w:lineRule="auto"/>
        <w:ind w:firstLine="709"/>
        <w:rPr>
          <w:color w:val="000000"/>
          <w:sz w:val="24"/>
          <w:szCs w:val="24"/>
        </w:rPr>
      </w:pPr>
    </w:p>
    <w:p w:rsidR="00D3351F" w:rsidRDefault="00D3351F" w:rsidP="00250FE6">
      <w:pPr>
        <w:spacing w:line="240" w:lineRule="auto"/>
        <w:ind w:firstLine="709"/>
        <w:rPr>
          <w:color w:val="000000"/>
          <w:sz w:val="24"/>
          <w:szCs w:val="24"/>
        </w:rPr>
      </w:pPr>
    </w:p>
    <w:p w:rsidR="00D3351F" w:rsidRDefault="00D3351F" w:rsidP="00250FE6">
      <w:pPr>
        <w:spacing w:line="240" w:lineRule="auto"/>
        <w:ind w:firstLine="709"/>
        <w:rPr>
          <w:color w:val="000000"/>
          <w:sz w:val="24"/>
          <w:szCs w:val="24"/>
        </w:rPr>
      </w:pPr>
    </w:p>
    <w:p w:rsidR="00D3351F" w:rsidRDefault="00D3351F" w:rsidP="00250FE6">
      <w:pPr>
        <w:spacing w:line="240" w:lineRule="auto"/>
        <w:ind w:firstLine="709"/>
        <w:rPr>
          <w:color w:val="000000"/>
          <w:sz w:val="24"/>
          <w:szCs w:val="24"/>
        </w:rPr>
      </w:pPr>
    </w:p>
    <w:p w:rsidR="00D3351F" w:rsidRDefault="00D3351F" w:rsidP="00250FE6">
      <w:pPr>
        <w:spacing w:line="240" w:lineRule="auto"/>
        <w:ind w:firstLine="709"/>
        <w:rPr>
          <w:color w:val="000000"/>
          <w:sz w:val="24"/>
          <w:szCs w:val="24"/>
        </w:rPr>
      </w:pPr>
    </w:p>
    <w:p w:rsidR="00D3351F" w:rsidRDefault="00D3351F" w:rsidP="00250FE6">
      <w:pPr>
        <w:spacing w:line="240" w:lineRule="auto"/>
        <w:ind w:firstLine="709"/>
        <w:rPr>
          <w:color w:val="000000"/>
          <w:sz w:val="24"/>
          <w:szCs w:val="24"/>
        </w:rPr>
      </w:pPr>
    </w:p>
    <w:p w:rsidR="00D3351F" w:rsidRDefault="00D3351F" w:rsidP="00250FE6">
      <w:pPr>
        <w:spacing w:line="240" w:lineRule="auto"/>
        <w:ind w:firstLine="709"/>
        <w:rPr>
          <w:color w:val="000000"/>
          <w:sz w:val="24"/>
          <w:szCs w:val="24"/>
        </w:rPr>
      </w:pPr>
    </w:p>
    <w:p w:rsidR="00685BBF" w:rsidRDefault="00685BBF" w:rsidP="00250FE6">
      <w:pPr>
        <w:spacing w:line="240" w:lineRule="auto"/>
        <w:ind w:firstLine="709"/>
        <w:rPr>
          <w:color w:val="000000"/>
          <w:sz w:val="24"/>
          <w:szCs w:val="24"/>
        </w:rPr>
      </w:pPr>
    </w:p>
    <w:p w:rsidR="00685BBF" w:rsidRDefault="00685BBF" w:rsidP="00250FE6">
      <w:pPr>
        <w:spacing w:line="240" w:lineRule="auto"/>
        <w:ind w:firstLine="709"/>
        <w:rPr>
          <w:color w:val="000000"/>
          <w:sz w:val="24"/>
          <w:szCs w:val="24"/>
        </w:rPr>
      </w:pPr>
    </w:p>
    <w:p w:rsidR="00D3351F" w:rsidRDefault="00D3351F" w:rsidP="00250FE6">
      <w:pPr>
        <w:spacing w:line="240" w:lineRule="auto"/>
        <w:ind w:firstLine="709"/>
        <w:rPr>
          <w:color w:val="000000"/>
          <w:sz w:val="24"/>
          <w:szCs w:val="24"/>
        </w:rPr>
      </w:pPr>
    </w:p>
    <w:p w:rsidR="00685BBF" w:rsidRDefault="00685BBF" w:rsidP="00250FE6">
      <w:pPr>
        <w:spacing w:line="240" w:lineRule="auto"/>
        <w:ind w:firstLine="709"/>
        <w:rPr>
          <w:color w:val="000000"/>
          <w:sz w:val="24"/>
          <w:szCs w:val="24"/>
        </w:rPr>
      </w:pPr>
    </w:p>
    <w:p w:rsidR="00B0371E" w:rsidRDefault="00B0371E" w:rsidP="00D3351F">
      <w:pPr>
        <w:spacing w:line="240" w:lineRule="auto"/>
        <w:ind w:left="720"/>
        <w:contextualSpacing/>
        <w:rPr>
          <w:color w:val="000000"/>
          <w:sz w:val="24"/>
          <w:szCs w:val="24"/>
        </w:rPr>
      </w:pPr>
    </w:p>
    <w:p w:rsidR="00D3351F" w:rsidRPr="00D3351F" w:rsidRDefault="00D3351F" w:rsidP="00D3351F">
      <w:pPr>
        <w:spacing w:line="240" w:lineRule="auto"/>
        <w:ind w:left="720"/>
        <w:contextualSpacing/>
        <w:rPr>
          <w:rFonts w:eastAsiaTheme="minorHAnsi"/>
          <w:b/>
          <w:bCs/>
          <w:color w:val="000000"/>
          <w:sz w:val="24"/>
          <w:szCs w:val="24"/>
        </w:rPr>
      </w:pPr>
      <w:bookmarkStart w:id="5" w:name="_GoBack"/>
      <w:bookmarkEnd w:id="5"/>
      <w:r w:rsidRPr="00D3351F">
        <w:rPr>
          <w:rFonts w:eastAsiaTheme="minorHAnsi"/>
          <w:b/>
          <w:bCs/>
          <w:color w:val="000000"/>
          <w:sz w:val="24"/>
          <w:szCs w:val="24"/>
        </w:rPr>
        <w:lastRenderedPageBreak/>
        <w:t>Перечень литературных источников:</w:t>
      </w:r>
    </w:p>
    <w:p w:rsidR="00D3351F" w:rsidRPr="00D3351F" w:rsidRDefault="00D3351F" w:rsidP="00D3351F">
      <w:pPr>
        <w:spacing w:line="240" w:lineRule="auto"/>
        <w:ind w:firstLine="708"/>
        <w:rPr>
          <w:rFonts w:eastAsia="Times New Roman" w:cs="Calibri"/>
          <w:sz w:val="24"/>
          <w:szCs w:val="24"/>
          <w:lang w:eastAsia="ru-RU"/>
        </w:rPr>
      </w:pPr>
      <w:r w:rsidRPr="00D3351F">
        <w:rPr>
          <w:rFonts w:eastAsia="Times New Roman" w:cs="Calibri"/>
          <w:i/>
          <w:iCs/>
          <w:sz w:val="24"/>
          <w:szCs w:val="24"/>
          <w:lang w:eastAsia="ru-RU"/>
        </w:rPr>
        <w:t xml:space="preserve">Алексеев А.В. </w:t>
      </w:r>
      <w:r w:rsidRPr="00D3351F">
        <w:rPr>
          <w:rFonts w:eastAsia="Times New Roman" w:cs="Calibri"/>
          <w:sz w:val="24"/>
          <w:szCs w:val="24"/>
          <w:lang w:eastAsia="ru-RU"/>
        </w:rPr>
        <w:t xml:space="preserve">Преодолей себя! – М.; </w:t>
      </w:r>
      <w:proofErr w:type="spellStart"/>
      <w:r w:rsidRPr="00D3351F">
        <w:rPr>
          <w:rFonts w:eastAsia="Times New Roman" w:cs="Calibri"/>
          <w:sz w:val="24"/>
          <w:szCs w:val="24"/>
          <w:lang w:eastAsia="ru-RU"/>
        </w:rPr>
        <w:t>ФиС</w:t>
      </w:r>
      <w:proofErr w:type="spellEnd"/>
      <w:r w:rsidRPr="00D3351F">
        <w:rPr>
          <w:rFonts w:eastAsia="Times New Roman" w:cs="Calibri"/>
          <w:sz w:val="24"/>
          <w:szCs w:val="24"/>
          <w:lang w:eastAsia="ru-RU"/>
        </w:rPr>
        <w:t xml:space="preserve">, 2003. </w:t>
      </w:r>
    </w:p>
    <w:p w:rsidR="00D3351F" w:rsidRPr="00D3351F" w:rsidRDefault="00D3351F" w:rsidP="00D3351F">
      <w:pPr>
        <w:spacing w:line="240" w:lineRule="auto"/>
        <w:ind w:firstLine="708"/>
        <w:rPr>
          <w:rFonts w:eastAsia="Times New Roman" w:cs="Calibri"/>
          <w:sz w:val="24"/>
          <w:szCs w:val="24"/>
          <w:lang w:eastAsia="ru-RU"/>
        </w:rPr>
      </w:pPr>
      <w:r w:rsidRPr="00D3351F">
        <w:rPr>
          <w:rFonts w:eastAsia="Times New Roman" w:cs="Calibri"/>
          <w:i/>
          <w:iCs/>
          <w:sz w:val="24"/>
          <w:szCs w:val="24"/>
          <w:lang w:eastAsia="ru-RU"/>
        </w:rPr>
        <w:t xml:space="preserve">Белкин А. А. </w:t>
      </w:r>
      <w:r w:rsidRPr="00D3351F">
        <w:rPr>
          <w:rFonts w:eastAsia="Times New Roman" w:cs="Calibri"/>
          <w:sz w:val="24"/>
          <w:szCs w:val="24"/>
          <w:lang w:eastAsia="ru-RU"/>
        </w:rPr>
        <w:t xml:space="preserve">Идеомоторная подготовка в спорте – М.: </w:t>
      </w:r>
      <w:proofErr w:type="spellStart"/>
      <w:r w:rsidRPr="00D3351F">
        <w:rPr>
          <w:rFonts w:eastAsia="Times New Roman" w:cs="Calibri"/>
          <w:sz w:val="24"/>
          <w:szCs w:val="24"/>
          <w:lang w:eastAsia="ru-RU"/>
        </w:rPr>
        <w:t>ФиС</w:t>
      </w:r>
      <w:proofErr w:type="spellEnd"/>
      <w:r w:rsidRPr="00D3351F">
        <w:rPr>
          <w:rFonts w:eastAsia="Times New Roman" w:cs="Calibri"/>
          <w:sz w:val="24"/>
          <w:szCs w:val="24"/>
          <w:lang w:eastAsia="ru-RU"/>
        </w:rPr>
        <w:t xml:space="preserve">, 1983. </w:t>
      </w:r>
    </w:p>
    <w:p w:rsidR="00D3351F" w:rsidRPr="00D3351F" w:rsidRDefault="00D3351F" w:rsidP="00D3351F">
      <w:pPr>
        <w:spacing w:line="240" w:lineRule="auto"/>
        <w:ind w:firstLine="708"/>
        <w:rPr>
          <w:rFonts w:eastAsia="Times New Roman" w:cs="Calibri"/>
          <w:sz w:val="24"/>
          <w:szCs w:val="24"/>
          <w:lang w:eastAsia="ru-RU"/>
        </w:rPr>
      </w:pPr>
      <w:r w:rsidRPr="00D3351F">
        <w:rPr>
          <w:rFonts w:eastAsia="Times New Roman" w:cs="Calibri"/>
          <w:i/>
          <w:iCs/>
          <w:sz w:val="24"/>
          <w:szCs w:val="24"/>
          <w:lang w:eastAsia="ru-RU"/>
        </w:rPr>
        <w:t xml:space="preserve">Вайнштейн Л.М. </w:t>
      </w:r>
      <w:r w:rsidRPr="00D3351F">
        <w:rPr>
          <w:rFonts w:eastAsia="Times New Roman" w:cs="Calibri"/>
          <w:sz w:val="24"/>
          <w:szCs w:val="24"/>
          <w:lang w:eastAsia="ru-RU"/>
        </w:rPr>
        <w:t xml:space="preserve">Стрелок и тренер – М.: Изд. ДОСААФ, 1977. </w:t>
      </w:r>
    </w:p>
    <w:p w:rsidR="00D3351F" w:rsidRPr="00D3351F" w:rsidRDefault="00D3351F" w:rsidP="00D3351F">
      <w:pPr>
        <w:spacing w:line="240" w:lineRule="auto"/>
        <w:ind w:firstLine="708"/>
        <w:rPr>
          <w:rFonts w:eastAsia="Times New Roman" w:cs="Calibri"/>
          <w:sz w:val="24"/>
          <w:szCs w:val="24"/>
          <w:lang w:eastAsia="ru-RU"/>
        </w:rPr>
      </w:pPr>
      <w:r w:rsidRPr="00D3351F">
        <w:rPr>
          <w:rFonts w:eastAsia="Times New Roman" w:cs="Calibri"/>
          <w:i/>
          <w:iCs/>
          <w:sz w:val="24"/>
          <w:szCs w:val="24"/>
          <w:lang w:eastAsia="ru-RU"/>
        </w:rPr>
        <w:t xml:space="preserve">Вайнштейн Л.М, </w:t>
      </w:r>
      <w:r w:rsidRPr="00D3351F">
        <w:rPr>
          <w:rFonts w:eastAsia="Times New Roman" w:cs="Calibri"/>
          <w:sz w:val="24"/>
          <w:szCs w:val="24"/>
          <w:lang w:eastAsia="ru-RU"/>
        </w:rPr>
        <w:t xml:space="preserve">Основы стрелкового мастерства – М.: ДОСААФ, 1960. </w:t>
      </w:r>
    </w:p>
    <w:p w:rsidR="00D3351F" w:rsidRPr="00D3351F" w:rsidRDefault="00D3351F" w:rsidP="00D3351F">
      <w:pPr>
        <w:spacing w:line="240" w:lineRule="auto"/>
        <w:ind w:firstLine="708"/>
        <w:rPr>
          <w:rFonts w:eastAsia="Times New Roman" w:cs="Calibri"/>
          <w:sz w:val="24"/>
          <w:szCs w:val="24"/>
          <w:lang w:eastAsia="ru-RU"/>
        </w:rPr>
      </w:pPr>
      <w:r w:rsidRPr="00D3351F">
        <w:rPr>
          <w:rFonts w:eastAsia="Times New Roman" w:cs="Calibri"/>
          <w:i/>
          <w:iCs/>
          <w:sz w:val="24"/>
          <w:szCs w:val="24"/>
          <w:lang w:eastAsia="ru-RU"/>
        </w:rPr>
        <w:t xml:space="preserve">Жаров К.П. </w:t>
      </w:r>
      <w:r w:rsidRPr="00D3351F">
        <w:rPr>
          <w:rFonts w:eastAsia="Times New Roman" w:cs="Calibri"/>
          <w:sz w:val="24"/>
          <w:szCs w:val="24"/>
          <w:lang w:eastAsia="ru-RU"/>
        </w:rPr>
        <w:t xml:space="preserve">Волевая подготовка спортсмена – М.: </w:t>
      </w:r>
      <w:proofErr w:type="spellStart"/>
      <w:r w:rsidRPr="00D3351F">
        <w:rPr>
          <w:rFonts w:eastAsia="Times New Roman" w:cs="Calibri"/>
          <w:sz w:val="24"/>
          <w:szCs w:val="24"/>
          <w:lang w:eastAsia="ru-RU"/>
        </w:rPr>
        <w:t>ФиС</w:t>
      </w:r>
      <w:proofErr w:type="spellEnd"/>
      <w:r w:rsidRPr="00D3351F">
        <w:rPr>
          <w:rFonts w:eastAsia="Times New Roman" w:cs="Calibri"/>
          <w:sz w:val="24"/>
          <w:szCs w:val="24"/>
          <w:lang w:eastAsia="ru-RU"/>
        </w:rPr>
        <w:t xml:space="preserve">, 1976. </w:t>
      </w:r>
    </w:p>
    <w:p w:rsidR="00D3351F" w:rsidRPr="00D3351F" w:rsidRDefault="00D3351F" w:rsidP="00D3351F">
      <w:pPr>
        <w:spacing w:line="240" w:lineRule="auto"/>
        <w:ind w:firstLine="708"/>
        <w:rPr>
          <w:rFonts w:eastAsia="Times New Roman" w:cs="Calibri"/>
          <w:sz w:val="24"/>
          <w:szCs w:val="24"/>
          <w:lang w:eastAsia="ru-RU"/>
        </w:rPr>
      </w:pPr>
      <w:r w:rsidRPr="00D3351F">
        <w:rPr>
          <w:rFonts w:eastAsia="Times New Roman" w:cs="Calibri"/>
          <w:i/>
          <w:iCs/>
          <w:sz w:val="24"/>
          <w:szCs w:val="24"/>
          <w:lang w:eastAsia="ru-RU"/>
        </w:rPr>
        <w:t xml:space="preserve">Жилина А.Я. </w:t>
      </w:r>
      <w:r w:rsidRPr="00D3351F">
        <w:rPr>
          <w:rFonts w:eastAsia="Times New Roman" w:cs="Calibri"/>
          <w:sz w:val="24"/>
          <w:szCs w:val="24"/>
          <w:lang w:eastAsia="ru-RU"/>
        </w:rPr>
        <w:t xml:space="preserve">Методика тренировки стрелка-спортсмена – М.: Изд. ДОСААФ, 1986. </w:t>
      </w:r>
    </w:p>
    <w:p w:rsidR="00D3351F" w:rsidRPr="00D3351F" w:rsidRDefault="00D3351F" w:rsidP="00D3351F">
      <w:pPr>
        <w:spacing w:line="240" w:lineRule="auto"/>
        <w:ind w:firstLine="708"/>
        <w:rPr>
          <w:rFonts w:eastAsia="Times New Roman" w:cs="Calibri"/>
          <w:sz w:val="24"/>
          <w:szCs w:val="24"/>
          <w:lang w:eastAsia="ru-RU"/>
        </w:rPr>
      </w:pPr>
      <w:r w:rsidRPr="00D3351F">
        <w:rPr>
          <w:rFonts w:eastAsia="Times New Roman" w:cs="Calibri"/>
          <w:sz w:val="24"/>
          <w:szCs w:val="24"/>
          <w:lang w:eastAsia="ru-RU"/>
        </w:rPr>
        <w:t xml:space="preserve">Пулевая стрельба. Программа для ДЮСШ, СДЮШОР и УОР, ШВСМ. М.: Изд. Советский спорт, 2005. </w:t>
      </w:r>
    </w:p>
    <w:p w:rsidR="00D3351F" w:rsidRPr="00D3351F" w:rsidRDefault="00D3351F" w:rsidP="00D3351F">
      <w:pPr>
        <w:spacing w:line="240" w:lineRule="auto"/>
        <w:ind w:firstLine="708"/>
        <w:rPr>
          <w:rFonts w:eastAsia="Times New Roman" w:cs="Calibri"/>
          <w:sz w:val="24"/>
          <w:szCs w:val="24"/>
          <w:lang w:eastAsia="ru-RU"/>
        </w:rPr>
      </w:pPr>
      <w:r w:rsidRPr="00D3351F">
        <w:rPr>
          <w:rFonts w:eastAsia="Times New Roman" w:cs="Calibri"/>
          <w:sz w:val="24"/>
          <w:szCs w:val="24"/>
          <w:lang w:eastAsia="ru-RU"/>
        </w:rPr>
        <w:t xml:space="preserve">Спортивная стрельба. Учебник для институтов физической культуры – М.; Изд. </w:t>
      </w:r>
      <w:proofErr w:type="spellStart"/>
      <w:proofErr w:type="gramStart"/>
      <w:r w:rsidRPr="00D3351F">
        <w:rPr>
          <w:rFonts w:eastAsia="Times New Roman" w:cs="Calibri"/>
          <w:sz w:val="24"/>
          <w:szCs w:val="24"/>
          <w:lang w:eastAsia="ru-RU"/>
        </w:rPr>
        <w:t>Физ</w:t>
      </w:r>
      <w:proofErr w:type="spellEnd"/>
      <w:r w:rsidRPr="00D3351F">
        <w:rPr>
          <w:rFonts w:eastAsia="Times New Roman" w:cs="Calibri"/>
          <w:sz w:val="24"/>
          <w:szCs w:val="24"/>
          <w:lang w:eastAsia="ru-RU"/>
        </w:rPr>
        <w:t>-культура</w:t>
      </w:r>
      <w:proofErr w:type="gramEnd"/>
      <w:r w:rsidRPr="00D3351F">
        <w:rPr>
          <w:rFonts w:eastAsia="Times New Roman" w:cs="Calibri"/>
          <w:sz w:val="24"/>
          <w:szCs w:val="24"/>
          <w:lang w:eastAsia="ru-RU"/>
        </w:rPr>
        <w:t xml:space="preserve"> и спорт, 1987. </w:t>
      </w:r>
    </w:p>
    <w:p w:rsidR="00D3351F" w:rsidRPr="00D3351F" w:rsidRDefault="00D3351F" w:rsidP="00D3351F">
      <w:pPr>
        <w:spacing w:line="240" w:lineRule="auto"/>
        <w:ind w:firstLine="708"/>
        <w:rPr>
          <w:rFonts w:eastAsia="Times New Roman" w:cs="Calibri"/>
          <w:sz w:val="24"/>
          <w:szCs w:val="24"/>
          <w:lang w:eastAsia="ru-RU"/>
        </w:rPr>
      </w:pPr>
      <w:proofErr w:type="spellStart"/>
      <w:r w:rsidRPr="00D3351F">
        <w:rPr>
          <w:rFonts w:eastAsia="Times New Roman" w:cs="Calibri"/>
          <w:i/>
          <w:iCs/>
          <w:sz w:val="24"/>
          <w:szCs w:val="24"/>
          <w:lang w:eastAsia="ru-RU"/>
        </w:rPr>
        <w:t>Федорин</w:t>
      </w:r>
      <w:proofErr w:type="spellEnd"/>
      <w:r w:rsidRPr="00D3351F">
        <w:rPr>
          <w:rFonts w:eastAsia="Times New Roman" w:cs="Calibri"/>
          <w:i/>
          <w:iCs/>
          <w:sz w:val="24"/>
          <w:szCs w:val="24"/>
          <w:lang w:eastAsia="ru-RU"/>
        </w:rPr>
        <w:t xml:space="preserve"> В.Н. </w:t>
      </w:r>
      <w:r w:rsidRPr="00D3351F">
        <w:rPr>
          <w:rFonts w:eastAsia="Times New Roman" w:cs="Calibri"/>
          <w:sz w:val="24"/>
          <w:szCs w:val="24"/>
          <w:lang w:eastAsia="ru-RU"/>
        </w:rPr>
        <w:t xml:space="preserve">Общая и специальная физическая подготовка стрелка-спортсмена. Учебное пособие – Краснодар: Изд. Редакционно-издательского совета Кубанской государственной академии ФК, 1995. </w:t>
      </w:r>
    </w:p>
    <w:p w:rsidR="00D3351F" w:rsidRPr="00D3351F" w:rsidRDefault="00D3351F" w:rsidP="00D3351F">
      <w:pPr>
        <w:spacing w:line="240" w:lineRule="auto"/>
        <w:ind w:firstLine="708"/>
        <w:rPr>
          <w:rFonts w:eastAsia="Times New Roman" w:cs="Calibri"/>
          <w:sz w:val="24"/>
          <w:szCs w:val="24"/>
          <w:lang w:eastAsia="ru-RU"/>
        </w:rPr>
      </w:pPr>
      <w:proofErr w:type="spellStart"/>
      <w:r w:rsidRPr="00D3351F">
        <w:rPr>
          <w:rFonts w:eastAsia="Times New Roman" w:cs="Calibri"/>
          <w:i/>
          <w:iCs/>
          <w:sz w:val="24"/>
          <w:szCs w:val="24"/>
          <w:lang w:eastAsia="ru-RU"/>
        </w:rPr>
        <w:t>Шилин</w:t>
      </w:r>
      <w:proofErr w:type="spellEnd"/>
      <w:r w:rsidRPr="00D3351F">
        <w:rPr>
          <w:rFonts w:eastAsia="Times New Roman" w:cs="Calibri"/>
          <w:i/>
          <w:iCs/>
          <w:sz w:val="24"/>
          <w:szCs w:val="24"/>
          <w:lang w:eastAsia="ru-RU"/>
        </w:rPr>
        <w:t xml:space="preserve"> Ю., Насонова А. </w:t>
      </w:r>
      <w:r w:rsidRPr="00D3351F">
        <w:rPr>
          <w:rFonts w:eastAsia="Times New Roman" w:cs="Calibri"/>
          <w:sz w:val="24"/>
          <w:szCs w:val="24"/>
          <w:lang w:eastAsia="ru-RU"/>
        </w:rPr>
        <w:t xml:space="preserve">Спортивная пулевая стрельба. Учебное пособие – М.: Изд. Дивизион, 2012. </w:t>
      </w:r>
    </w:p>
    <w:p w:rsidR="00D3351F" w:rsidRPr="00D3351F" w:rsidRDefault="00D3351F" w:rsidP="00D3351F">
      <w:pPr>
        <w:spacing w:line="240" w:lineRule="auto"/>
        <w:ind w:firstLine="708"/>
        <w:rPr>
          <w:rFonts w:eastAsia="Times New Roman" w:cs="Calibri"/>
          <w:sz w:val="24"/>
          <w:szCs w:val="24"/>
          <w:lang w:eastAsia="ru-RU"/>
        </w:rPr>
      </w:pPr>
    </w:p>
    <w:p w:rsidR="00D3351F" w:rsidRPr="00D3351F" w:rsidRDefault="00D3351F" w:rsidP="00D3351F">
      <w:pPr>
        <w:spacing w:line="240" w:lineRule="auto"/>
        <w:ind w:firstLine="708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D3351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proofErr w:type="spellStart"/>
      <w:r w:rsidRPr="00D3351F">
        <w:rPr>
          <w:rFonts w:eastAsia="Times New Roman"/>
          <w:b/>
          <w:bCs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D3351F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D3351F" w:rsidRPr="00D3351F" w:rsidRDefault="00D3351F" w:rsidP="00D3351F">
      <w:pPr>
        <w:numPr>
          <w:ilvl w:val="0"/>
          <w:numId w:val="29"/>
        </w:numPr>
        <w:spacing w:after="200" w:line="240" w:lineRule="auto"/>
        <w:ind w:left="0" w:firstLine="360"/>
        <w:contextualSpacing/>
        <w:rPr>
          <w:rFonts w:eastAsiaTheme="minorHAnsi" w:cstheme="minorBidi"/>
          <w:sz w:val="24"/>
          <w:szCs w:val="24"/>
        </w:rPr>
      </w:pPr>
      <w:r w:rsidRPr="00D3351F">
        <w:rPr>
          <w:rFonts w:eastAsiaTheme="minorHAnsi" w:cstheme="minorBidi"/>
          <w:sz w:val="24"/>
          <w:szCs w:val="24"/>
        </w:rPr>
        <w:t xml:space="preserve">Информационно-правовой портал Консультант Плюс </w:t>
      </w:r>
      <w:hyperlink r:id="rId7" w:history="1">
        <w:r w:rsidRPr="00D3351F">
          <w:rPr>
            <w:rFonts w:eastAsiaTheme="minorHAnsi" w:cstheme="minorBidi"/>
            <w:color w:val="0000FF" w:themeColor="hyperlink"/>
            <w:sz w:val="24"/>
            <w:szCs w:val="24"/>
            <w:u w:val="single"/>
          </w:rPr>
          <w:t>http://www.consultant.ru/</w:t>
        </w:r>
      </w:hyperlink>
    </w:p>
    <w:p w:rsidR="00D3351F" w:rsidRPr="00D3351F" w:rsidRDefault="00D3351F" w:rsidP="00D3351F">
      <w:pPr>
        <w:numPr>
          <w:ilvl w:val="0"/>
          <w:numId w:val="29"/>
        </w:numPr>
        <w:spacing w:after="200" w:line="240" w:lineRule="auto"/>
        <w:contextualSpacing/>
        <w:rPr>
          <w:rFonts w:eastAsiaTheme="minorHAnsi" w:cstheme="minorBidi"/>
          <w:sz w:val="24"/>
          <w:szCs w:val="24"/>
        </w:rPr>
      </w:pPr>
      <w:r w:rsidRPr="00D3351F">
        <w:rPr>
          <w:rFonts w:eastAsiaTheme="minorHAnsi" w:cstheme="minorBidi"/>
          <w:sz w:val="24"/>
          <w:szCs w:val="24"/>
        </w:rPr>
        <w:t xml:space="preserve">Информационно-правовой портал Гарант </w:t>
      </w:r>
      <w:hyperlink r:id="rId8" w:history="1">
        <w:r w:rsidRPr="00D3351F">
          <w:rPr>
            <w:rFonts w:eastAsiaTheme="minorHAnsi" w:cstheme="minorBidi"/>
            <w:color w:val="0000FF" w:themeColor="hyperlink"/>
            <w:sz w:val="24"/>
            <w:szCs w:val="24"/>
            <w:u w:val="single"/>
          </w:rPr>
          <w:t>http://www.garant.ru/</w:t>
        </w:r>
      </w:hyperlink>
    </w:p>
    <w:p w:rsidR="00D3351F" w:rsidRPr="00D3351F" w:rsidRDefault="00D3351F" w:rsidP="00D3351F">
      <w:pPr>
        <w:numPr>
          <w:ilvl w:val="0"/>
          <w:numId w:val="29"/>
        </w:numPr>
        <w:spacing w:after="200" w:line="240" w:lineRule="auto"/>
        <w:contextualSpacing/>
        <w:rPr>
          <w:rFonts w:eastAsiaTheme="minorHAnsi" w:cstheme="minorBidi"/>
          <w:sz w:val="24"/>
          <w:szCs w:val="24"/>
        </w:rPr>
      </w:pPr>
      <w:r w:rsidRPr="00D3351F">
        <w:rPr>
          <w:rFonts w:eastAsiaTheme="minorHAnsi" w:cstheme="minorBidi"/>
          <w:sz w:val="24"/>
          <w:szCs w:val="24"/>
        </w:rPr>
        <w:t xml:space="preserve">Библиотека международной спортивной информации </w:t>
      </w:r>
      <w:hyperlink r:id="rId9" w:history="1">
        <w:r w:rsidRPr="00D3351F">
          <w:rPr>
            <w:rFonts w:eastAsiaTheme="minorHAnsi" w:cstheme="minorBidi"/>
            <w:color w:val="0000FF" w:themeColor="hyperlink"/>
            <w:sz w:val="24"/>
            <w:szCs w:val="24"/>
            <w:u w:val="single"/>
          </w:rPr>
          <w:t>http://bmsi.ru/</w:t>
        </w:r>
      </w:hyperlink>
    </w:p>
    <w:p w:rsidR="00D3351F" w:rsidRPr="00D3351F" w:rsidRDefault="00D3351F" w:rsidP="00D3351F">
      <w:pPr>
        <w:numPr>
          <w:ilvl w:val="0"/>
          <w:numId w:val="29"/>
        </w:numPr>
        <w:spacing w:after="200" w:line="240" w:lineRule="auto"/>
        <w:contextualSpacing/>
        <w:rPr>
          <w:rFonts w:eastAsiaTheme="minorHAnsi" w:cstheme="minorBidi"/>
          <w:sz w:val="24"/>
          <w:szCs w:val="24"/>
        </w:rPr>
      </w:pPr>
      <w:r w:rsidRPr="00D3351F">
        <w:rPr>
          <w:rFonts w:eastAsiaTheme="minorHAnsi" w:cstheme="minorBidi"/>
          <w:sz w:val="24"/>
          <w:szCs w:val="24"/>
        </w:rPr>
        <w:t xml:space="preserve">Спортивная литература </w:t>
      </w:r>
      <w:hyperlink r:id="rId10" w:history="1">
        <w:r w:rsidRPr="00D3351F">
          <w:rPr>
            <w:rFonts w:eastAsiaTheme="minorHAnsi" w:cstheme="minorBidi"/>
            <w:color w:val="0000FF" w:themeColor="hyperlink"/>
            <w:sz w:val="24"/>
            <w:szCs w:val="24"/>
            <w:u w:val="single"/>
          </w:rPr>
          <w:t>http://www.sportlib.ru/</w:t>
        </w:r>
      </w:hyperlink>
    </w:p>
    <w:p w:rsidR="00D3351F" w:rsidRPr="00D3351F" w:rsidRDefault="00D3351F" w:rsidP="00D3351F">
      <w:pPr>
        <w:numPr>
          <w:ilvl w:val="0"/>
          <w:numId w:val="29"/>
        </w:numPr>
        <w:spacing w:after="200" w:line="240" w:lineRule="auto"/>
        <w:contextualSpacing/>
        <w:rPr>
          <w:rFonts w:eastAsiaTheme="minorHAnsi" w:cstheme="minorBidi"/>
          <w:sz w:val="24"/>
          <w:szCs w:val="24"/>
        </w:rPr>
      </w:pPr>
      <w:r w:rsidRPr="00D3351F">
        <w:rPr>
          <w:rFonts w:eastAsiaTheme="minorHAnsi" w:cstheme="minorBidi"/>
          <w:sz w:val="24"/>
          <w:szCs w:val="24"/>
        </w:rPr>
        <w:t xml:space="preserve">Стрелковые новости </w:t>
      </w:r>
      <w:hyperlink r:id="rId11" w:history="1">
        <w:r w:rsidRPr="00D3351F">
          <w:rPr>
            <w:rFonts w:eastAsiaTheme="minorHAnsi" w:cstheme="minorBidi"/>
            <w:color w:val="0000FF" w:themeColor="hyperlink"/>
            <w:sz w:val="24"/>
            <w:szCs w:val="24"/>
            <w:u w:val="single"/>
          </w:rPr>
          <w:t>http://www.abcsport.ru/sport/gun/</w:t>
        </w:r>
      </w:hyperlink>
      <w:r w:rsidRPr="00D3351F">
        <w:rPr>
          <w:rFonts w:eastAsiaTheme="minorHAnsi" w:cstheme="minorBidi"/>
          <w:sz w:val="24"/>
          <w:szCs w:val="24"/>
        </w:rPr>
        <w:t xml:space="preserve"> </w:t>
      </w:r>
    </w:p>
    <w:p w:rsidR="00D3351F" w:rsidRPr="00D3351F" w:rsidRDefault="00D3351F" w:rsidP="00D3351F">
      <w:pPr>
        <w:numPr>
          <w:ilvl w:val="0"/>
          <w:numId w:val="29"/>
        </w:numPr>
        <w:spacing w:after="200" w:line="240" w:lineRule="auto"/>
        <w:contextualSpacing/>
        <w:rPr>
          <w:rFonts w:eastAsiaTheme="minorHAnsi" w:cstheme="minorBidi"/>
          <w:sz w:val="24"/>
          <w:szCs w:val="24"/>
        </w:rPr>
      </w:pPr>
      <w:proofErr w:type="spellStart"/>
      <w:r w:rsidRPr="00D3351F">
        <w:rPr>
          <w:rFonts w:eastAsiaTheme="minorHAnsi" w:cstheme="minorBidi"/>
          <w:sz w:val="24"/>
          <w:szCs w:val="24"/>
        </w:rPr>
        <w:t>Инфоспорт</w:t>
      </w:r>
      <w:proofErr w:type="spellEnd"/>
      <w:r w:rsidRPr="00D3351F">
        <w:rPr>
          <w:rFonts w:eastAsiaTheme="minorHAnsi" w:cstheme="minorBidi"/>
          <w:sz w:val="24"/>
          <w:szCs w:val="24"/>
        </w:rPr>
        <w:t xml:space="preserve"> </w:t>
      </w:r>
      <w:hyperlink r:id="rId12" w:history="1">
        <w:r w:rsidRPr="00D3351F">
          <w:rPr>
            <w:rFonts w:eastAsiaTheme="minorHAnsi" w:cstheme="minorBidi"/>
            <w:color w:val="0000FF" w:themeColor="hyperlink"/>
            <w:sz w:val="24"/>
            <w:szCs w:val="24"/>
            <w:u w:val="single"/>
          </w:rPr>
          <w:t>http://www.infosport.ru/xml/t/default.xml</w:t>
        </w:r>
      </w:hyperlink>
      <w:r w:rsidRPr="00D3351F">
        <w:rPr>
          <w:rFonts w:eastAsiaTheme="minorHAnsi" w:cstheme="minorBidi"/>
          <w:sz w:val="24"/>
          <w:szCs w:val="24"/>
        </w:rPr>
        <w:t xml:space="preserve"> </w:t>
      </w:r>
    </w:p>
    <w:p w:rsidR="00D3351F" w:rsidRPr="00D3351F" w:rsidRDefault="00D3351F" w:rsidP="00D3351F">
      <w:pPr>
        <w:numPr>
          <w:ilvl w:val="0"/>
          <w:numId w:val="29"/>
        </w:numPr>
        <w:spacing w:after="200" w:line="240" w:lineRule="auto"/>
        <w:contextualSpacing/>
        <w:rPr>
          <w:rFonts w:eastAsiaTheme="minorHAnsi" w:cstheme="minorBidi"/>
          <w:sz w:val="24"/>
          <w:szCs w:val="24"/>
        </w:rPr>
      </w:pPr>
      <w:r w:rsidRPr="00D3351F">
        <w:rPr>
          <w:rFonts w:eastAsiaTheme="minorHAnsi" w:cstheme="minorBidi"/>
          <w:sz w:val="24"/>
          <w:szCs w:val="24"/>
        </w:rPr>
        <w:t xml:space="preserve">Сайт «Меткий стрелок» </w:t>
      </w:r>
      <w:hyperlink r:id="rId13" w:history="1">
        <w:r w:rsidRPr="00D3351F">
          <w:rPr>
            <w:rFonts w:eastAsiaTheme="minorHAnsi" w:cstheme="minorBidi"/>
            <w:color w:val="0000FF" w:themeColor="hyperlink"/>
            <w:sz w:val="24"/>
            <w:szCs w:val="24"/>
            <w:u w:val="single"/>
          </w:rPr>
          <w:t>http://www.strelok.info</w:t>
        </w:r>
      </w:hyperlink>
      <w:r w:rsidRPr="00D3351F">
        <w:rPr>
          <w:rFonts w:eastAsiaTheme="minorHAnsi" w:cstheme="minorBidi"/>
          <w:sz w:val="24"/>
          <w:szCs w:val="24"/>
        </w:rPr>
        <w:t xml:space="preserve"> </w:t>
      </w:r>
    </w:p>
    <w:p w:rsidR="00D3351F" w:rsidRPr="00D3351F" w:rsidRDefault="00D3351F" w:rsidP="00D3351F">
      <w:pPr>
        <w:spacing w:line="240" w:lineRule="auto"/>
        <w:ind w:left="720"/>
        <w:contextualSpacing/>
        <w:rPr>
          <w:rFonts w:eastAsiaTheme="minorHAnsi" w:cstheme="minorBidi"/>
          <w:sz w:val="24"/>
          <w:szCs w:val="24"/>
        </w:rPr>
      </w:pPr>
    </w:p>
    <w:p w:rsidR="00D3351F" w:rsidRPr="00D3351F" w:rsidRDefault="00D3351F" w:rsidP="00D3351F">
      <w:pPr>
        <w:spacing w:line="240" w:lineRule="auto"/>
        <w:ind w:firstLine="708"/>
        <w:rPr>
          <w:rFonts w:eastAsia="Times New Roman" w:cs="Calibri"/>
          <w:b/>
          <w:bCs/>
          <w:sz w:val="24"/>
          <w:szCs w:val="24"/>
          <w:lang w:eastAsia="ru-RU"/>
        </w:rPr>
      </w:pPr>
      <w:r w:rsidRPr="00D3351F">
        <w:rPr>
          <w:rFonts w:eastAsiaTheme="minorHAnsi" w:cs="Calibri"/>
          <w:b/>
          <w:bCs/>
          <w:sz w:val="24"/>
          <w:szCs w:val="24"/>
          <w:lang w:eastAsia="ru-RU"/>
        </w:rPr>
        <w:t xml:space="preserve">Международные официальные спортивные организации: </w:t>
      </w:r>
    </w:p>
    <w:p w:rsidR="00D3351F" w:rsidRPr="00D3351F" w:rsidRDefault="00D3351F" w:rsidP="00D3351F">
      <w:pPr>
        <w:spacing w:line="240" w:lineRule="auto"/>
        <w:ind w:firstLine="360"/>
        <w:contextualSpacing/>
        <w:rPr>
          <w:rFonts w:eastAsiaTheme="minorHAnsi" w:cstheme="minorBidi"/>
          <w:sz w:val="24"/>
          <w:szCs w:val="24"/>
        </w:rPr>
      </w:pPr>
      <w:r w:rsidRPr="00D3351F">
        <w:rPr>
          <w:rFonts w:eastAsiaTheme="minorHAnsi" w:cstheme="minorBidi"/>
          <w:sz w:val="24"/>
          <w:szCs w:val="24"/>
        </w:rPr>
        <w:t xml:space="preserve">– Международный олимпийский комитет </w:t>
      </w:r>
      <w:hyperlink r:id="rId14" w:history="1">
        <w:r w:rsidRPr="00D3351F">
          <w:rPr>
            <w:rFonts w:eastAsiaTheme="minorHAnsi" w:cstheme="minorBidi"/>
            <w:color w:val="0000FF" w:themeColor="hyperlink"/>
            <w:sz w:val="24"/>
            <w:szCs w:val="24"/>
            <w:u w:val="single"/>
          </w:rPr>
          <w:t>http://www.olympic.org/uk/index_uk.asp</w:t>
        </w:r>
      </w:hyperlink>
    </w:p>
    <w:p w:rsidR="00D3351F" w:rsidRPr="00D3351F" w:rsidRDefault="00D3351F" w:rsidP="00D3351F">
      <w:pPr>
        <w:numPr>
          <w:ilvl w:val="0"/>
          <w:numId w:val="30"/>
        </w:numPr>
        <w:spacing w:after="200" w:line="240" w:lineRule="auto"/>
        <w:ind w:firstLine="360"/>
        <w:contextualSpacing/>
        <w:rPr>
          <w:rFonts w:eastAsiaTheme="minorHAnsi" w:cstheme="minorBidi"/>
          <w:sz w:val="24"/>
          <w:szCs w:val="24"/>
        </w:rPr>
      </w:pPr>
      <w:r w:rsidRPr="00D3351F">
        <w:rPr>
          <w:rFonts w:eastAsiaTheme="minorHAnsi" w:cstheme="minorBidi"/>
          <w:sz w:val="24"/>
          <w:szCs w:val="24"/>
        </w:rPr>
        <w:t xml:space="preserve">ВАДА (Всемирное антидопинговое агентство) </w:t>
      </w:r>
      <w:hyperlink r:id="rId15" w:history="1">
        <w:r w:rsidRPr="00D3351F">
          <w:rPr>
            <w:rFonts w:eastAsiaTheme="minorHAnsi" w:cstheme="minorBidi"/>
            <w:color w:val="0000FF" w:themeColor="hyperlink"/>
            <w:sz w:val="24"/>
            <w:szCs w:val="24"/>
            <w:u w:val="single"/>
          </w:rPr>
          <w:t>http://www.wada-ama.org/en/–</w:t>
        </w:r>
      </w:hyperlink>
      <w:r w:rsidRPr="00D3351F">
        <w:rPr>
          <w:rFonts w:eastAsiaTheme="minorHAnsi" w:cstheme="minorBidi"/>
          <w:sz w:val="24"/>
          <w:szCs w:val="24"/>
        </w:rPr>
        <w:t xml:space="preserve"> </w:t>
      </w:r>
    </w:p>
    <w:p w:rsidR="00D3351F" w:rsidRPr="00D3351F" w:rsidRDefault="00D3351F" w:rsidP="00D3351F">
      <w:pPr>
        <w:spacing w:line="240" w:lineRule="auto"/>
        <w:ind w:left="720"/>
        <w:contextualSpacing/>
        <w:rPr>
          <w:rFonts w:eastAsiaTheme="minorHAnsi" w:cstheme="minorBidi"/>
          <w:b/>
          <w:bCs/>
          <w:sz w:val="24"/>
          <w:szCs w:val="24"/>
        </w:rPr>
      </w:pPr>
    </w:p>
    <w:p w:rsidR="00D3351F" w:rsidRPr="00D3351F" w:rsidRDefault="00D3351F" w:rsidP="00D3351F">
      <w:pPr>
        <w:spacing w:line="240" w:lineRule="auto"/>
        <w:ind w:left="720"/>
        <w:contextualSpacing/>
        <w:rPr>
          <w:rFonts w:eastAsiaTheme="minorHAnsi" w:cstheme="minorBidi"/>
          <w:b/>
          <w:bCs/>
          <w:sz w:val="24"/>
          <w:szCs w:val="24"/>
        </w:rPr>
      </w:pPr>
      <w:r w:rsidRPr="00D3351F">
        <w:rPr>
          <w:rFonts w:eastAsiaTheme="minorHAnsi" w:cstheme="minorBidi"/>
          <w:b/>
          <w:bCs/>
          <w:sz w:val="24"/>
          <w:szCs w:val="24"/>
        </w:rPr>
        <w:t xml:space="preserve">Всероссийские официальные организации: </w:t>
      </w:r>
    </w:p>
    <w:p w:rsidR="00D3351F" w:rsidRPr="00D3351F" w:rsidRDefault="00D3351F" w:rsidP="00D3351F">
      <w:pPr>
        <w:spacing w:line="240" w:lineRule="auto"/>
        <w:ind w:firstLine="708"/>
        <w:rPr>
          <w:rFonts w:eastAsia="Times New Roman" w:cs="Calibri"/>
          <w:sz w:val="24"/>
          <w:szCs w:val="24"/>
          <w:lang w:eastAsia="ru-RU"/>
        </w:rPr>
      </w:pPr>
      <w:r w:rsidRPr="00D3351F">
        <w:rPr>
          <w:rFonts w:eastAsiaTheme="minorHAnsi" w:cs="Calibri"/>
          <w:sz w:val="24"/>
          <w:szCs w:val="24"/>
          <w:lang w:eastAsia="ru-RU"/>
        </w:rPr>
        <w:t xml:space="preserve">– Олимпийский комитет России </w:t>
      </w:r>
      <w:hyperlink r:id="rId16" w:history="1">
        <w:r w:rsidRPr="00D3351F">
          <w:rPr>
            <w:rFonts w:eastAsia="Times New Roman" w:cs="Calibri"/>
            <w:color w:val="0000FF" w:themeColor="hyperlink"/>
            <w:sz w:val="24"/>
            <w:szCs w:val="24"/>
            <w:u w:val="single"/>
          </w:rPr>
          <w:t>http://www.olympic.ru/</w:t>
        </w:r>
      </w:hyperlink>
    </w:p>
    <w:p w:rsidR="00D3351F" w:rsidRPr="00D3351F" w:rsidRDefault="00D3351F" w:rsidP="00D3351F">
      <w:pPr>
        <w:spacing w:line="240" w:lineRule="auto"/>
        <w:ind w:firstLine="708"/>
        <w:rPr>
          <w:rFonts w:eastAsia="Times New Roman" w:cs="Calibri"/>
          <w:sz w:val="24"/>
          <w:szCs w:val="24"/>
          <w:lang w:eastAsia="ru-RU"/>
        </w:rPr>
      </w:pPr>
      <w:r w:rsidRPr="00D3351F">
        <w:rPr>
          <w:rFonts w:eastAsiaTheme="minorHAnsi" w:cs="Calibri"/>
          <w:sz w:val="24"/>
          <w:szCs w:val="24"/>
          <w:lang w:eastAsia="ru-RU"/>
        </w:rPr>
        <w:t>– Министерство спорта Российской Федерации</w:t>
      </w:r>
      <w:r w:rsidRPr="00D3351F">
        <w:rPr>
          <w:rFonts w:eastAsia="Times New Roman" w:cs="Calibri"/>
          <w:sz w:val="24"/>
          <w:szCs w:val="24"/>
          <w:lang w:eastAsia="ru-RU"/>
        </w:rPr>
        <w:t xml:space="preserve"> </w:t>
      </w:r>
      <w:hyperlink r:id="rId17" w:history="1">
        <w:r w:rsidRPr="00D3351F">
          <w:rPr>
            <w:rFonts w:eastAsia="Times New Roman" w:cs="Calibri"/>
            <w:color w:val="0000FF" w:themeColor="hyperlink"/>
            <w:sz w:val="24"/>
            <w:szCs w:val="24"/>
            <w:u w:val="single"/>
          </w:rPr>
          <w:t>http://www.minsport.gov.ru</w:t>
        </w:r>
      </w:hyperlink>
    </w:p>
    <w:p w:rsidR="00D3351F" w:rsidRPr="00D3351F" w:rsidRDefault="00D3351F" w:rsidP="00D3351F">
      <w:pPr>
        <w:spacing w:line="240" w:lineRule="auto"/>
        <w:ind w:firstLine="708"/>
        <w:rPr>
          <w:rFonts w:eastAsiaTheme="minorHAnsi" w:cs="Calibri"/>
          <w:sz w:val="24"/>
          <w:szCs w:val="24"/>
          <w:lang w:eastAsia="ru-RU"/>
        </w:rPr>
      </w:pPr>
      <w:r w:rsidRPr="00D3351F">
        <w:rPr>
          <w:rFonts w:eastAsiaTheme="minorHAnsi" w:cs="Calibri"/>
          <w:sz w:val="24"/>
          <w:szCs w:val="24"/>
          <w:lang w:eastAsia="ru-RU"/>
        </w:rPr>
        <w:t xml:space="preserve">– РУСАДА (Независимая Национальная антидопинговая организация) </w:t>
      </w:r>
      <w:hyperlink r:id="rId18" w:history="1">
        <w:r w:rsidRPr="00D3351F">
          <w:rPr>
            <w:rFonts w:eastAsia="Times New Roman" w:cs="Calibri"/>
            <w:color w:val="0000FF" w:themeColor="hyperlink"/>
            <w:sz w:val="24"/>
            <w:szCs w:val="24"/>
            <w:u w:val="single"/>
          </w:rPr>
          <w:t>http://www.rusada.ru</w:t>
        </w:r>
      </w:hyperlink>
    </w:p>
    <w:p w:rsidR="00D3351F" w:rsidRPr="00D3351F" w:rsidRDefault="00D3351F" w:rsidP="00D3351F">
      <w:pPr>
        <w:spacing w:line="240" w:lineRule="auto"/>
        <w:ind w:left="720"/>
        <w:contextualSpacing/>
        <w:rPr>
          <w:rFonts w:eastAsiaTheme="minorHAnsi" w:cstheme="minorBidi"/>
          <w:sz w:val="24"/>
          <w:szCs w:val="24"/>
        </w:rPr>
      </w:pPr>
      <w:r w:rsidRPr="00D3351F">
        <w:rPr>
          <w:rFonts w:eastAsiaTheme="minorHAnsi" w:cstheme="minorBidi"/>
          <w:b/>
          <w:bCs/>
          <w:sz w:val="24"/>
          <w:szCs w:val="24"/>
        </w:rPr>
        <w:t xml:space="preserve">Международные официальные стрелковые организации: </w:t>
      </w:r>
      <w:hyperlink r:id="rId19" w:history="1">
        <w:r w:rsidRPr="00D3351F">
          <w:rPr>
            <w:rFonts w:eastAsiaTheme="minorHAnsi" w:cstheme="minorBidi"/>
            <w:color w:val="0000FF" w:themeColor="hyperlink"/>
            <w:sz w:val="24"/>
            <w:szCs w:val="24"/>
            <w:u w:val="single"/>
          </w:rPr>
          <w:t>http://www.issf-shooting.org</w:t>
        </w:r>
      </w:hyperlink>
    </w:p>
    <w:p w:rsidR="00D3351F" w:rsidRPr="00D3351F" w:rsidRDefault="00D3351F" w:rsidP="00D3351F">
      <w:pPr>
        <w:spacing w:line="240" w:lineRule="auto"/>
        <w:ind w:left="720"/>
        <w:contextualSpacing/>
        <w:rPr>
          <w:rFonts w:eastAsiaTheme="minorHAnsi" w:cstheme="minorBidi"/>
          <w:sz w:val="24"/>
          <w:szCs w:val="24"/>
        </w:rPr>
      </w:pPr>
      <w:r w:rsidRPr="00D3351F">
        <w:rPr>
          <w:rFonts w:eastAsiaTheme="minorHAnsi" w:cstheme="minorBidi"/>
          <w:sz w:val="24"/>
          <w:szCs w:val="24"/>
        </w:rPr>
        <w:t xml:space="preserve">– Международная федерация стрелкового спорта </w:t>
      </w:r>
    </w:p>
    <w:p w:rsidR="00D3351F" w:rsidRPr="00D3351F" w:rsidRDefault="00D3351F" w:rsidP="00D3351F">
      <w:pPr>
        <w:spacing w:line="240" w:lineRule="auto"/>
        <w:ind w:left="720"/>
        <w:contextualSpacing/>
        <w:rPr>
          <w:rFonts w:eastAsiaTheme="minorHAnsi" w:cstheme="minorBidi"/>
          <w:sz w:val="24"/>
          <w:szCs w:val="24"/>
        </w:rPr>
      </w:pPr>
      <w:hyperlink r:id="rId20" w:history="1">
        <w:r w:rsidRPr="00D3351F">
          <w:rPr>
            <w:rFonts w:eastAsiaTheme="minorHAnsi" w:cstheme="minorBidi"/>
            <w:color w:val="0000FF" w:themeColor="hyperlink"/>
            <w:sz w:val="24"/>
            <w:szCs w:val="24"/>
            <w:u w:val="single"/>
          </w:rPr>
          <w:t>http://www.esc-shooting.org/</w:t>
        </w:r>
      </w:hyperlink>
    </w:p>
    <w:p w:rsidR="00D3351F" w:rsidRPr="00D3351F" w:rsidRDefault="00D3351F" w:rsidP="00D3351F">
      <w:pPr>
        <w:spacing w:line="240" w:lineRule="auto"/>
        <w:ind w:left="720"/>
        <w:contextualSpacing/>
        <w:rPr>
          <w:rFonts w:eastAsiaTheme="minorHAnsi" w:cstheme="minorBidi"/>
          <w:sz w:val="24"/>
          <w:szCs w:val="24"/>
        </w:rPr>
      </w:pPr>
      <w:r w:rsidRPr="00D3351F">
        <w:rPr>
          <w:rFonts w:eastAsiaTheme="minorHAnsi" w:cstheme="minorBidi"/>
          <w:sz w:val="24"/>
          <w:szCs w:val="24"/>
        </w:rPr>
        <w:t xml:space="preserve">– Европейская конфедерация стрелкового спорта </w:t>
      </w:r>
    </w:p>
    <w:p w:rsidR="00D3351F" w:rsidRPr="00EB677A" w:rsidRDefault="00D3351F" w:rsidP="00250FE6">
      <w:pPr>
        <w:spacing w:line="240" w:lineRule="auto"/>
        <w:ind w:firstLine="709"/>
        <w:rPr>
          <w:color w:val="000000"/>
          <w:sz w:val="24"/>
          <w:szCs w:val="24"/>
        </w:rPr>
      </w:pPr>
    </w:p>
    <w:p w:rsidR="00AC4366" w:rsidRPr="00EB677A" w:rsidRDefault="00AC4366" w:rsidP="00E96294">
      <w:pPr>
        <w:spacing w:line="240" w:lineRule="auto"/>
        <w:rPr>
          <w:color w:val="000000"/>
          <w:sz w:val="24"/>
          <w:szCs w:val="24"/>
        </w:rPr>
      </w:pPr>
    </w:p>
    <w:p w:rsidR="00895BF0" w:rsidRDefault="00895BF0" w:rsidP="00FB7F9B">
      <w:pPr>
        <w:spacing w:line="240" w:lineRule="auto"/>
        <w:jc w:val="right"/>
        <w:rPr>
          <w:color w:val="000000"/>
          <w:sz w:val="24"/>
          <w:szCs w:val="28"/>
        </w:rPr>
      </w:pPr>
    </w:p>
    <w:p w:rsidR="00895BF0" w:rsidRDefault="00895BF0" w:rsidP="00FB7F9B">
      <w:pPr>
        <w:spacing w:line="240" w:lineRule="auto"/>
        <w:jc w:val="right"/>
        <w:rPr>
          <w:color w:val="000000"/>
          <w:sz w:val="24"/>
          <w:szCs w:val="28"/>
        </w:rPr>
      </w:pPr>
    </w:p>
    <w:p w:rsidR="00895BF0" w:rsidRDefault="00895BF0" w:rsidP="00FB7F9B">
      <w:pPr>
        <w:spacing w:line="240" w:lineRule="auto"/>
        <w:jc w:val="right"/>
        <w:rPr>
          <w:color w:val="000000"/>
          <w:sz w:val="24"/>
          <w:szCs w:val="28"/>
        </w:rPr>
      </w:pPr>
    </w:p>
    <w:p w:rsidR="00895BF0" w:rsidRDefault="00895BF0" w:rsidP="005540C0">
      <w:pPr>
        <w:spacing w:line="240" w:lineRule="auto"/>
        <w:rPr>
          <w:color w:val="000000"/>
          <w:sz w:val="24"/>
          <w:szCs w:val="28"/>
        </w:rPr>
        <w:sectPr w:rsidR="00895BF0" w:rsidSect="00895BF0">
          <w:footerReference w:type="even" r:id="rId21"/>
          <w:footerReference w:type="default" r:id="rId2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95BF0" w:rsidRDefault="00895BF0" w:rsidP="00FB7F9B">
      <w:pPr>
        <w:spacing w:line="240" w:lineRule="auto"/>
        <w:jc w:val="right"/>
        <w:rPr>
          <w:color w:val="000000"/>
          <w:sz w:val="24"/>
          <w:szCs w:val="28"/>
        </w:rPr>
      </w:pPr>
    </w:p>
    <w:p w:rsidR="00AC4366" w:rsidRPr="00EB677A" w:rsidRDefault="00AC4366" w:rsidP="00FB7F9B">
      <w:pPr>
        <w:spacing w:line="240" w:lineRule="auto"/>
        <w:jc w:val="right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Приложение</w:t>
      </w:r>
      <w:r w:rsidRPr="00EB677A">
        <w:rPr>
          <w:color w:val="000000"/>
          <w:sz w:val="24"/>
          <w:szCs w:val="28"/>
        </w:rPr>
        <w:t xml:space="preserve"> </w:t>
      </w:r>
      <w:r w:rsidR="00190F94">
        <w:rPr>
          <w:color w:val="000000"/>
          <w:sz w:val="24"/>
          <w:szCs w:val="28"/>
        </w:rPr>
        <w:t>1</w:t>
      </w:r>
    </w:p>
    <w:p w:rsidR="00685BBF" w:rsidRDefault="00AC4366" w:rsidP="00FB7F9B">
      <w:pPr>
        <w:spacing w:line="240" w:lineRule="auto"/>
        <w:ind w:firstLine="1418"/>
        <w:jc w:val="center"/>
        <w:rPr>
          <w:color w:val="000000"/>
          <w:sz w:val="24"/>
          <w:szCs w:val="28"/>
        </w:rPr>
      </w:pPr>
      <w:r w:rsidRPr="00EB677A">
        <w:rPr>
          <w:b/>
          <w:caps/>
          <w:color w:val="000000"/>
          <w:sz w:val="24"/>
          <w:szCs w:val="24"/>
        </w:rPr>
        <w:t>годовой объем тренировочной нагрузки СОГ</w:t>
      </w:r>
      <w:r>
        <w:rPr>
          <w:color w:val="000000"/>
          <w:sz w:val="24"/>
          <w:szCs w:val="28"/>
        </w:rPr>
        <w:t xml:space="preserve"> </w:t>
      </w:r>
    </w:p>
    <w:p w:rsidR="00AC4366" w:rsidRDefault="00AC4366" w:rsidP="00FB7F9B">
      <w:pPr>
        <w:spacing w:line="240" w:lineRule="auto"/>
        <w:ind w:firstLine="1418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н</w:t>
      </w:r>
      <w:r w:rsidRPr="00EB677A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 xml:space="preserve"> спортивный сезон</w:t>
      </w:r>
      <w:r w:rsidRPr="00EB677A">
        <w:rPr>
          <w:color w:val="000000"/>
          <w:sz w:val="24"/>
          <w:szCs w:val="28"/>
        </w:rPr>
        <w:t xml:space="preserve"> </w:t>
      </w:r>
      <w:r w:rsidR="00102B50">
        <w:rPr>
          <w:color w:val="000000"/>
          <w:sz w:val="24"/>
          <w:szCs w:val="28"/>
        </w:rPr>
        <w:t>сентябрь 2020</w:t>
      </w:r>
      <w:r w:rsidRPr="00EB677A">
        <w:rPr>
          <w:color w:val="000000"/>
          <w:sz w:val="24"/>
          <w:szCs w:val="28"/>
        </w:rPr>
        <w:t xml:space="preserve"> –август 202</w:t>
      </w:r>
      <w:r w:rsidR="00102B50">
        <w:rPr>
          <w:color w:val="000000"/>
          <w:sz w:val="24"/>
          <w:szCs w:val="28"/>
        </w:rPr>
        <w:t>1</w:t>
      </w:r>
      <w:r w:rsidRPr="00EB677A">
        <w:rPr>
          <w:color w:val="000000"/>
          <w:sz w:val="24"/>
          <w:szCs w:val="28"/>
        </w:rPr>
        <w:t xml:space="preserve"> год </w:t>
      </w:r>
    </w:p>
    <w:p w:rsidR="00685BBF" w:rsidRDefault="00685BBF" w:rsidP="00FB7F9B">
      <w:pPr>
        <w:spacing w:line="240" w:lineRule="auto"/>
        <w:ind w:firstLine="1418"/>
        <w:jc w:val="center"/>
        <w:rPr>
          <w:color w:val="000000"/>
          <w:sz w:val="24"/>
          <w:szCs w:val="28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551"/>
        <w:gridCol w:w="654"/>
        <w:gridCol w:w="654"/>
        <w:gridCol w:w="654"/>
        <w:gridCol w:w="656"/>
        <w:gridCol w:w="654"/>
        <w:gridCol w:w="654"/>
        <w:gridCol w:w="654"/>
        <w:gridCol w:w="656"/>
        <w:gridCol w:w="654"/>
        <w:gridCol w:w="654"/>
        <w:gridCol w:w="654"/>
        <w:gridCol w:w="661"/>
        <w:gridCol w:w="819"/>
        <w:gridCol w:w="6"/>
      </w:tblGrid>
      <w:tr w:rsidR="00685BBF" w:rsidTr="00685BBF">
        <w:trPr>
          <w:trHeight w:val="875"/>
        </w:trPr>
        <w:tc>
          <w:tcPr>
            <w:tcW w:w="15235" w:type="dxa"/>
            <w:gridSpan w:val="15"/>
          </w:tcPr>
          <w:p w:rsidR="00685BBF" w:rsidRPr="00685BBF" w:rsidRDefault="00685BBF" w:rsidP="0053408D">
            <w:pPr>
              <w:rPr>
                <w:b/>
                <w:sz w:val="22"/>
              </w:rPr>
            </w:pPr>
          </w:p>
          <w:p w:rsidR="00685BBF" w:rsidRPr="00685BBF" w:rsidRDefault="00685BBF" w:rsidP="00685BBF">
            <w:pPr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План-график спортивной подготовки на спортивно-оздоровительном этапе (СО-2, СО-4, СО-6)</w:t>
            </w:r>
          </w:p>
        </w:tc>
      </w:tr>
      <w:tr w:rsidR="00685BBF" w:rsidTr="00685BBF">
        <w:trPr>
          <w:trHeight w:val="223"/>
        </w:trPr>
        <w:tc>
          <w:tcPr>
            <w:tcW w:w="6551" w:type="dxa"/>
            <w:vMerge w:val="restart"/>
          </w:tcPr>
          <w:p w:rsidR="00685BBF" w:rsidRPr="00685BBF" w:rsidRDefault="00685BBF" w:rsidP="0053408D">
            <w:pPr>
              <w:jc w:val="center"/>
              <w:rPr>
                <w:b/>
                <w:sz w:val="22"/>
              </w:rPr>
            </w:pPr>
          </w:p>
          <w:p w:rsidR="00685BBF" w:rsidRPr="00685BBF" w:rsidRDefault="00685BBF" w:rsidP="0053408D">
            <w:pPr>
              <w:jc w:val="center"/>
              <w:rPr>
                <w:b/>
                <w:sz w:val="22"/>
              </w:rPr>
            </w:pPr>
          </w:p>
          <w:p w:rsidR="00685BBF" w:rsidRPr="00685BBF" w:rsidRDefault="00685BBF" w:rsidP="0053408D">
            <w:pPr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Разделы спортивной подготовки</w:t>
            </w:r>
          </w:p>
        </w:tc>
        <w:tc>
          <w:tcPr>
            <w:tcW w:w="7859" w:type="dxa"/>
            <w:gridSpan w:val="12"/>
          </w:tcPr>
          <w:p w:rsidR="00685BBF" w:rsidRPr="00685BBF" w:rsidRDefault="00685BBF" w:rsidP="0053408D">
            <w:pPr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Количество часов по месяцам</w:t>
            </w:r>
          </w:p>
        </w:tc>
        <w:tc>
          <w:tcPr>
            <w:tcW w:w="825" w:type="dxa"/>
            <w:gridSpan w:val="2"/>
            <w:vMerge w:val="restart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</w:p>
        </w:tc>
      </w:tr>
      <w:tr w:rsidR="00685BBF" w:rsidTr="00685BBF">
        <w:trPr>
          <w:gridAfter w:val="1"/>
          <w:wAfter w:w="6" w:type="dxa"/>
          <w:cantSplit/>
          <w:trHeight w:val="1248"/>
        </w:trPr>
        <w:tc>
          <w:tcPr>
            <w:tcW w:w="6551" w:type="dxa"/>
            <w:vMerge/>
          </w:tcPr>
          <w:p w:rsidR="00685BBF" w:rsidRPr="00685BBF" w:rsidRDefault="00685BBF" w:rsidP="0053408D">
            <w:pPr>
              <w:rPr>
                <w:sz w:val="22"/>
              </w:rPr>
            </w:pPr>
          </w:p>
        </w:tc>
        <w:tc>
          <w:tcPr>
            <w:tcW w:w="654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Сентябрь</w:t>
            </w:r>
          </w:p>
        </w:tc>
        <w:tc>
          <w:tcPr>
            <w:tcW w:w="654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Октябрь</w:t>
            </w:r>
          </w:p>
        </w:tc>
        <w:tc>
          <w:tcPr>
            <w:tcW w:w="654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Ноябрь</w:t>
            </w:r>
          </w:p>
        </w:tc>
        <w:tc>
          <w:tcPr>
            <w:tcW w:w="656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Декабрь</w:t>
            </w:r>
          </w:p>
        </w:tc>
        <w:tc>
          <w:tcPr>
            <w:tcW w:w="654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Январь</w:t>
            </w:r>
          </w:p>
        </w:tc>
        <w:tc>
          <w:tcPr>
            <w:tcW w:w="654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Февраль</w:t>
            </w:r>
          </w:p>
        </w:tc>
        <w:tc>
          <w:tcPr>
            <w:tcW w:w="654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Март</w:t>
            </w:r>
          </w:p>
        </w:tc>
        <w:tc>
          <w:tcPr>
            <w:tcW w:w="656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Апрель</w:t>
            </w:r>
          </w:p>
        </w:tc>
        <w:tc>
          <w:tcPr>
            <w:tcW w:w="654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Май</w:t>
            </w:r>
          </w:p>
        </w:tc>
        <w:tc>
          <w:tcPr>
            <w:tcW w:w="654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Июнь</w:t>
            </w:r>
          </w:p>
        </w:tc>
        <w:tc>
          <w:tcPr>
            <w:tcW w:w="654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Июль</w:t>
            </w:r>
          </w:p>
        </w:tc>
        <w:tc>
          <w:tcPr>
            <w:tcW w:w="661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Август</w:t>
            </w:r>
          </w:p>
        </w:tc>
        <w:tc>
          <w:tcPr>
            <w:tcW w:w="819" w:type="dxa"/>
            <w:vMerge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b/>
                <w:sz w:val="22"/>
              </w:rPr>
              <w:t>Всего</w:t>
            </w:r>
          </w:p>
        </w:tc>
      </w:tr>
      <w:tr w:rsidR="00685BBF" w:rsidTr="00685BBF">
        <w:trPr>
          <w:gridAfter w:val="1"/>
          <w:wAfter w:w="6" w:type="dxa"/>
          <w:trHeight w:val="223"/>
        </w:trPr>
        <w:tc>
          <w:tcPr>
            <w:tcW w:w="6551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Общая физическая подготовка, нормативы по ОФП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12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12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10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12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10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10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12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12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12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10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661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12</w:t>
            </w:r>
          </w:p>
        </w:tc>
        <w:tc>
          <w:tcPr>
            <w:tcW w:w="819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124</w:t>
            </w:r>
          </w:p>
        </w:tc>
      </w:tr>
      <w:tr w:rsidR="00685BBF" w:rsidTr="00685BBF">
        <w:trPr>
          <w:gridAfter w:val="1"/>
          <w:wAfter w:w="6" w:type="dxa"/>
          <w:trHeight w:val="207"/>
        </w:trPr>
        <w:tc>
          <w:tcPr>
            <w:tcW w:w="6551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Специальная физическая подготовка, нормативы по СФП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10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10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10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10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8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8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8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8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8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10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661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10</w:t>
            </w:r>
          </w:p>
        </w:tc>
        <w:tc>
          <w:tcPr>
            <w:tcW w:w="819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100</w:t>
            </w:r>
          </w:p>
        </w:tc>
      </w:tr>
      <w:tr w:rsidR="00685BBF" w:rsidTr="00685BBF">
        <w:trPr>
          <w:gridAfter w:val="1"/>
          <w:wAfter w:w="6" w:type="dxa"/>
          <w:trHeight w:val="223"/>
        </w:trPr>
        <w:tc>
          <w:tcPr>
            <w:tcW w:w="6551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Техническая подготовка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4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4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4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4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2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4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4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4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2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4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661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4</w:t>
            </w:r>
          </w:p>
        </w:tc>
        <w:tc>
          <w:tcPr>
            <w:tcW w:w="819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40</w:t>
            </w:r>
          </w:p>
        </w:tc>
      </w:tr>
      <w:tr w:rsidR="00685BBF" w:rsidTr="00685BBF">
        <w:trPr>
          <w:gridAfter w:val="1"/>
          <w:wAfter w:w="6" w:type="dxa"/>
          <w:trHeight w:val="223"/>
        </w:trPr>
        <w:tc>
          <w:tcPr>
            <w:tcW w:w="6551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Участие в соревнованиях, тренерская, судейская практика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2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2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2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2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2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661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819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10</w:t>
            </w:r>
          </w:p>
        </w:tc>
      </w:tr>
      <w:tr w:rsidR="00685BBF" w:rsidTr="00685BBF">
        <w:trPr>
          <w:gridAfter w:val="1"/>
          <w:wAfter w:w="6" w:type="dxa"/>
          <w:trHeight w:val="223"/>
        </w:trPr>
        <w:tc>
          <w:tcPr>
            <w:tcW w:w="6551" w:type="dxa"/>
          </w:tcPr>
          <w:p w:rsidR="00685BBF" w:rsidRPr="00685BBF" w:rsidRDefault="00685BBF" w:rsidP="0053408D">
            <w:pPr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ВСЕГО: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26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28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24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28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20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22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26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26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24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24</w:t>
            </w:r>
          </w:p>
        </w:tc>
        <w:tc>
          <w:tcPr>
            <w:tcW w:w="654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-</w:t>
            </w:r>
          </w:p>
        </w:tc>
        <w:tc>
          <w:tcPr>
            <w:tcW w:w="661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26</w:t>
            </w:r>
          </w:p>
        </w:tc>
        <w:tc>
          <w:tcPr>
            <w:tcW w:w="819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274</w:t>
            </w:r>
          </w:p>
        </w:tc>
      </w:tr>
    </w:tbl>
    <w:p w:rsidR="00685BBF" w:rsidRPr="00F96FC8" w:rsidRDefault="00685BBF" w:rsidP="00685BBF">
      <w:pPr>
        <w:spacing w:line="120" w:lineRule="auto"/>
        <w:rPr>
          <w:sz w:val="16"/>
          <w:szCs w:val="1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558"/>
        <w:gridCol w:w="655"/>
        <w:gridCol w:w="655"/>
        <w:gridCol w:w="655"/>
        <w:gridCol w:w="656"/>
        <w:gridCol w:w="655"/>
        <w:gridCol w:w="655"/>
        <w:gridCol w:w="655"/>
        <w:gridCol w:w="656"/>
        <w:gridCol w:w="655"/>
        <w:gridCol w:w="655"/>
        <w:gridCol w:w="655"/>
        <w:gridCol w:w="660"/>
        <w:gridCol w:w="820"/>
      </w:tblGrid>
      <w:tr w:rsidR="00685BBF" w:rsidRPr="00685BBF" w:rsidTr="00685BBF">
        <w:trPr>
          <w:trHeight w:val="945"/>
        </w:trPr>
        <w:tc>
          <w:tcPr>
            <w:tcW w:w="15245" w:type="dxa"/>
            <w:gridSpan w:val="14"/>
          </w:tcPr>
          <w:p w:rsidR="00685BBF" w:rsidRPr="00685BBF" w:rsidRDefault="00685BBF" w:rsidP="0053408D">
            <w:pPr>
              <w:rPr>
                <w:b/>
                <w:sz w:val="22"/>
              </w:rPr>
            </w:pPr>
          </w:p>
          <w:p w:rsidR="00685BBF" w:rsidRPr="00685BBF" w:rsidRDefault="00685BBF" w:rsidP="0053408D">
            <w:pPr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План-график спортивной подготовки на спортивно-оздоровительном этапе (СО-1, СО-3, СО-5)</w:t>
            </w:r>
          </w:p>
          <w:p w:rsidR="00685BBF" w:rsidRPr="00685BBF" w:rsidRDefault="00685BBF" w:rsidP="0053408D">
            <w:pPr>
              <w:rPr>
                <w:b/>
                <w:sz w:val="22"/>
              </w:rPr>
            </w:pPr>
          </w:p>
        </w:tc>
      </w:tr>
      <w:tr w:rsidR="00685BBF" w:rsidRPr="00685BBF" w:rsidTr="00685BBF">
        <w:trPr>
          <w:trHeight w:val="223"/>
        </w:trPr>
        <w:tc>
          <w:tcPr>
            <w:tcW w:w="6558" w:type="dxa"/>
            <w:vMerge w:val="restart"/>
          </w:tcPr>
          <w:p w:rsidR="00685BBF" w:rsidRPr="00685BBF" w:rsidRDefault="00685BBF" w:rsidP="0053408D">
            <w:pPr>
              <w:jc w:val="center"/>
              <w:rPr>
                <w:b/>
                <w:sz w:val="22"/>
              </w:rPr>
            </w:pPr>
          </w:p>
          <w:p w:rsidR="00685BBF" w:rsidRPr="00685BBF" w:rsidRDefault="00685BBF" w:rsidP="0053408D">
            <w:pPr>
              <w:jc w:val="center"/>
              <w:rPr>
                <w:b/>
                <w:sz w:val="22"/>
              </w:rPr>
            </w:pPr>
          </w:p>
          <w:p w:rsidR="00685BBF" w:rsidRPr="00685BBF" w:rsidRDefault="00685BBF" w:rsidP="0053408D">
            <w:pPr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Разделы спортивной подготовки</w:t>
            </w:r>
          </w:p>
        </w:tc>
        <w:tc>
          <w:tcPr>
            <w:tcW w:w="7867" w:type="dxa"/>
            <w:gridSpan w:val="12"/>
          </w:tcPr>
          <w:p w:rsidR="00685BBF" w:rsidRPr="00685BBF" w:rsidRDefault="00685BBF" w:rsidP="0053408D">
            <w:pPr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Количество часов по месяцам</w:t>
            </w:r>
          </w:p>
        </w:tc>
        <w:tc>
          <w:tcPr>
            <w:tcW w:w="820" w:type="dxa"/>
            <w:vMerge w:val="restart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Всего</w:t>
            </w:r>
          </w:p>
        </w:tc>
      </w:tr>
      <w:tr w:rsidR="00685BBF" w:rsidRPr="00685BBF" w:rsidTr="00685BBF">
        <w:trPr>
          <w:cantSplit/>
          <w:trHeight w:val="1248"/>
        </w:trPr>
        <w:tc>
          <w:tcPr>
            <w:tcW w:w="6558" w:type="dxa"/>
            <w:vMerge/>
          </w:tcPr>
          <w:p w:rsidR="00685BBF" w:rsidRPr="00685BBF" w:rsidRDefault="00685BBF" w:rsidP="0053408D">
            <w:pPr>
              <w:rPr>
                <w:sz w:val="22"/>
              </w:rPr>
            </w:pPr>
          </w:p>
        </w:tc>
        <w:tc>
          <w:tcPr>
            <w:tcW w:w="655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Сентябрь</w:t>
            </w:r>
          </w:p>
        </w:tc>
        <w:tc>
          <w:tcPr>
            <w:tcW w:w="655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Октябрь</w:t>
            </w:r>
          </w:p>
        </w:tc>
        <w:tc>
          <w:tcPr>
            <w:tcW w:w="655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Ноябрь</w:t>
            </w:r>
          </w:p>
        </w:tc>
        <w:tc>
          <w:tcPr>
            <w:tcW w:w="656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Декабрь</w:t>
            </w:r>
          </w:p>
        </w:tc>
        <w:tc>
          <w:tcPr>
            <w:tcW w:w="655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Январь</w:t>
            </w:r>
          </w:p>
        </w:tc>
        <w:tc>
          <w:tcPr>
            <w:tcW w:w="655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Февраль</w:t>
            </w:r>
          </w:p>
        </w:tc>
        <w:tc>
          <w:tcPr>
            <w:tcW w:w="655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Март</w:t>
            </w:r>
          </w:p>
        </w:tc>
        <w:tc>
          <w:tcPr>
            <w:tcW w:w="656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Апрель</w:t>
            </w:r>
          </w:p>
        </w:tc>
        <w:tc>
          <w:tcPr>
            <w:tcW w:w="655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Май</w:t>
            </w:r>
          </w:p>
        </w:tc>
        <w:tc>
          <w:tcPr>
            <w:tcW w:w="655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Июнь</w:t>
            </w:r>
          </w:p>
        </w:tc>
        <w:tc>
          <w:tcPr>
            <w:tcW w:w="655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Июль</w:t>
            </w:r>
          </w:p>
        </w:tc>
        <w:tc>
          <w:tcPr>
            <w:tcW w:w="660" w:type="dxa"/>
            <w:textDirection w:val="btLr"/>
          </w:tcPr>
          <w:p w:rsidR="00685BBF" w:rsidRPr="00685BBF" w:rsidRDefault="00685BBF" w:rsidP="0053408D">
            <w:pPr>
              <w:ind w:left="113" w:right="113"/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Август</w:t>
            </w:r>
          </w:p>
        </w:tc>
        <w:tc>
          <w:tcPr>
            <w:tcW w:w="820" w:type="dxa"/>
            <w:vMerge/>
          </w:tcPr>
          <w:p w:rsidR="00685BBF" w:rsidRPr="00685BBF" w:rsidRDefault="00685BBF" w:rsidP="0053408D">
            <w:pPr>
              <w:rPr>
                <w:sz w:val="22"/>
              </w:rPr>
            </w:pPr>
          </w:p>
        </w:tc>
      </w:tr>
      <w:tr w:rsidR="00685BBF" w:rsidRPr="00685BBF" w:rsidTr="00685BBF">
        <w:trPr>
          <w:trHeight w:val="223"/>
        </w:trPr>
        <w:tc>
          <w:tcPr>
            <w:tcW w:w="6558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Общая физическая подготовка, нормативы по ОФП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12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10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10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11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8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12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12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12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12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12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660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12</w:t>
            </w:r>
          </w:p>
        </w:tc>
        <w:tc>
          <w:tcPr>
            <w:tcW w:w="820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123</w:t>
            </w:r>
          </w:p>
        </w:tc>
      </w:tr>
      <w:tr w:rsidR="00685BBF" w:rsidRPr="00685BBF" w:rsidTr="00685BBF">
        <w:trPr>
          <w:trHeight w:val="207"/>
        </w:trPr>
        <w:tc>
          <w:tcPr>
            <w:tcW w:w="6558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Специальная физическая подготовка, нормативы по СФП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10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10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10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9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8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8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8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8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8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10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660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10</w:t>
            </w:r>
          </w:p>
        </w:tc>
        <w:tc>
          <w:tcPr>
            <w:tcW w:w="820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99</w:t>
            </w:r>
          </w:p>
        </w:tc>
      </w:tr>
      <w:tr w:rsidR="00685BBF" w:rsidRPr="00685BBF" w:rsidTr="00685BBF">
        <w:trPr>
          <w:trHeight w:val="223"/>
        </w:trPr>
        <w:tc>
          <w:tcPr>
            <w:tcW w:w="6558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Техническая подготовка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4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4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4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4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2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4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4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4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2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4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660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4</w:t>
            </w:r>
          </w:p>
        </w:tc>
        <w:tc>
          <w:tcPr>
            <w:tcW w:w="820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40</w:t>
            </w:r>
          </w:p>
        </w:tc>
      </w:tr>
      <w:tr w:rsidR="00685BBF" w:rsidRPr="00685BBF" w:rsidTr="00685BBF">
        <w:trPr>
          <w:trHeight w:val="223"/>
        </w:trPr>
        <w:tc>
          <w:tcPr>
            <w:tcW w:w="6558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Участие в соревнованиях, тренерская, судейская практика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2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2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2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2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2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660" w:type="dxa"/>
          </w:tcPr>
          <w:p w:rsidR="00685BBF" w:rsidRPr="00685BBF" w:rsidRDefault="00685BBF" w:rsidP="0053408D">
            <w:pPr>
              <w:rPr>
                <w:sz w:val="22"/>
              </w:rPr>
            </w:pPr>
            <w:r w:rsidRPr="00685BBF"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10</w:t>
            </w:r>
          </w:p>
        </w:tc>
      </w:tr>
      <w:tr w:rsidR="00685BBF" w:rsidRPr="00685BBF" w:rsidTr="00685BBF">
        <w:trPr>
          <w:trHeight w:val="223"/>
        </w:trPr>
        <w:tc>
          <w:tcPr>
            <w:tcW w:w="6558" w:type="dxa"/>
          </w:tcPr>
          <w:p w:rsidR="00685BBF" w:rsidRPr="00685BBF" w:rsidRDefault="00685BBF" w:rsidP="0053408D">
            <w:pPr>
              <w:jc w:val="center"/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ВСЕГО: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26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26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24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26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18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24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26</w:t>
            </w:r>
          </w:p>
        </w:tc>
        <w:tc>
          <w:tcPr>
            <w:tcW w:w="656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26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24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26</w:t>
            </w:r>
          </w:p>
        </w:tc>
        <w:tc>
          <w:tcPr>
            <w:tcW w:w="655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-</w:t>
            </w:r>
          </w:p>
        </w:tc>
        <w:tc>
          <w:tcPr>
            <w:tcW w:w="660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26</w:t>
            </w:r>
          </w:p>
        </w:tc>
        <w:tc>
          <w:tcPr>
            <w:tcW w:w="820" w:type="dxa"/>
          </w:tcPr>
          <w:p w:rsidR="00685BBF" w:rsidRPr="00685BBF" w:rsidRDefault="00685BBF" w:rsidP="0053408D">
            <w:pPr>
              <w:rPr>
                <w:b/>
                <w:sz w:val="22"/>
              </w:rPr>
            </w:pPr>
            <w:r w:rsidRPr="00685BBF">
              <w:rPr>
                <w:b/>
                <w:sz w:val="22"/>
              </w:rPr>
              <w:t>272</w:t>
            </w:r>
          </w:p>
        </w:tc>
      </w:tr>
    </w:tbl>
    <w:p w:rsidR="00F9602A" w:rsidRDefault="00F9602A" w:rsidP="00190F94">
      <w:pPr>
        <w:spacing w:line="240" w:lineRule="auto"/>
        <w:jc w:val="both"/>
        <w:rPr>
          <w:color w:val="000000"/>
          <w:sz w:val="24"/>
          <w:szCs w:val="24"/>
        </w:rPr>
      </w:pPr>
    </w:p>
    <w:p w:rsidR="00F9602A" w:rsidRDefault="00F9602A" w:rsidP="00190F94">
      <w:pPr>
        <w:spacing w:line="240" w:lineRule="auto"/>
        <w:jc w:val="both"/>
        <w:rPr>
          <w:color w:val="000000"/>
          <w:sz w:val="24"/>
          <w:szCs w:val="24"/>
        </w:rPr>
      </w:pPr>
    </w:p>
    <w:p w:rsidR="00F9602A" w:rsidRDefault="00F9602A" w:rsidP="00190F94">
      <w:pPr>
        <w:spacing w:line="240" w:lineRule="auto"/>
        <w:jc w:val="both"/>
        <w:rPr>
          <w:color w:val="000000"/>
          <w:sz w:val="24"/>
          <w:szCs w:val="24"/>
        </w:rPr>
      </w:pPr>
    </w:p>
    <w:p w:rsidR="00F9602A" w:rsidRDefault="00F9602A" w:rsidP="00190F94">
      <w:pPr>
        <w:spacing w:line="240" w:lineRule="auto"/>
        <w:jc w:val="both"/>
        <w:rPr>
          <w:color w:val="000000"/>
          <w:sz w:val="24"/>
          <w:szCs w:val="24"/>
        </w:rPr>
      </w:pPr>
    </w:p>
    <w:p w:rsidR="00B13777" w:rsidRDefault="00B13777" w:rsidP="00190F94">
      <w:pPr>
        <w:spacing w:line="240" w:lineRule="auto"/>
        <w:jc w:val="both"/>
        <w:rPr>
          <w:color w:val="000000"/>
          <w:sz w:val="24"/>
          <w:szCs w:val="24"/>
        </w:rPr>
      </w:pPr>
    </w:p>
    <w:p w:rsidR="00F9602A" w:rsidRDefault="00F9602A" w:rsidP="00190F94">
      <w:pPr>
        <w:spacing w:line="240" w:lineRule="auto"/>
        <w:jc w:val="both"/>
        <w:rPr>
          <w:color w:val="000000"/>
          <w:sz w:val="24"/>
          <w:szCs w:val="24"/>
        </w:rPr>
      </w:pPr>
    </w:p>
    <w:p w:rsidR="00F9602A" w:rsidRDefault="00F9602A" w:rsidP="00190F94">
      <w:pPr>
        <w:spacing w:line="240" w:lineRule="auto"/>
        <w:jc w:val="both"/>
        <w:rPr>
          <w:color w:val="000000"/>
          <w:sz w:val="24"/>
          <w:szCs w:val="24"/>
        </w:rPr>
      </w:pPr>
    </w:p>
    <w:sectPr w:rsidR="00F9602A" w:rsidSect="00895BF0">
      <w:pgSz w:w="16838" w:h="11906" w:orient="landscape"/>
      <w:pgMar w:top="851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DB" w:rsidRDefault="004B0EDB" w:rsidP="00916C1C">
      <w:pPr>
        <w:spacing w:line="240" w:lineRule="auto"/>
      </w:pPr>
      <w:r>
        <w:separator/>
      </w:r>
    </w:p>
  </w:endnote>
  <w:endnote w:type="continuationSeparator" w:id="0">
    <w:p w:rsidR="004B0EDB" w:rsidRDefault="004B0EDB" w:rsidP="00916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98" w:rsidRDefault="00A90798" w:rsidP="002A5BDF">
    <w:pPr>
      <w:pStyle w:val="a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90798" w:rsidRDefault="00A90798" w:rsidP="000F4F5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98" w:rsidRDefault="00A90798" w:rsidP="000F4F5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DB" w:rsidRDefault="004B0EDB" w:rsidP="00916C1C">
      <w:pPr>
        <w:spacing w:line="240" w:lineRule="auto"/>
      </w:pPr>
      <w:r>
        <w:separator/>
      </w:r>
    </w:p>
  </w:footnote>
  <w:footnote w:type="continuationSeparator" w:id="0">
    <w:p w:rsidR="004B0EDB" w:rsidRDefault="004B0EDB" w:rsidP="00916C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BAACB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0D495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40A6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014EA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5C8D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0B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4E0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D2B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5A0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F66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5E5"/>
    <w:multiLevelType w:val="hybridMultilevel"/>
    <w:tmpl w:val="6734B65E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41B38"/>
    <w:multiLevelType w:val="hybridMultilevel"/>
    <w:tmpl w:val="7B4EEE18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91380"/>
    <w:multiLevelType w:val="hybridMultilevel"/>
    <w:tmpl w:val="802A4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ABE1EF2"/>
    <w:multiLevelType w:val="hybridMultilevel"/>
    <w:tmpl w:val="8DA6A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10706"/>
    <w:multiLevelType w:val="hybridMultilevel"/>
    <w:tmpl w:val="3A8A47F8"/>
    <w:lvl w:ilvl="0" w:tplc="FE583EC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1F55A57"/>
    <w:multiLevelType w:val="hybridMultilevel"/>
    <w:tmpl w:val="5D445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C723D"/>
    <w:multiLevelType w:val="hybridMultilevel"/>
    <w:tmpl w:val="A7307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065C3"/>
    <w:multiLevelType w:val="hybridMultilevel"/>
    <w:tmpl w:val="685E4CB4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71CF1"/>
    <w:multiLevelType w:val="hybridMultilevel"/>
    <w:tmpl w:val="B40EEE38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26FA3"/>
    <w:multiLevelType w:val="hybridMultilevel"/>
    <w:tmpl w:val="2ADA3D18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51ECC"/>
    <w:multiLevelType w:val="hybridMultilevel"/>
    <w:tmpl w:val="3A647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B0D2E92"/>
    <w:multiLevelType w:val="hybridMultilevel"/>
    <w:tmpl w:val="A1D02362"/>
    <w:lvl w:ilvl="0" w:tplc="5FD4CF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BD055C1"/>
    <w:multiLevelType w:val="hybridMultilevel"/>
    <w:tmpl w:val="21C03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0467A"/>
    <w:multiLevelType w:val="hybridMultilevel"/>
    <w:tmpl w:val="D8CA5414"/>
    <w:lvl w:ilvl="0" w:tplc="C6FE77F4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55404CA5"/>
    <w:multiLevelType w:val="hybridMultilevel"/>
    <w:tmpl w:val="0F5A52DE"/>
    <w:lvl w:ilvl="0" w:tplc="662616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71578D1"/>
    <w:multiLevelType w:val="hybridMultilevel"/>
    <w:tmpl w:val="B4D4B238"/>
    <w:lvl w:ilvl="0" w:tplc="0B702CF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7855D21"/>
    <w:multiLevelType w:val="hybridMultilevel"/>
    <w:tmpl w:val="0C3CC0BE"/>
    <w:lvl w:ilvl="0" w:tplc="D464B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B3C3B"/>
    <w:multiLevelType w:val="multilevel"/>
    <w:tmpl w:val="A7A4ADEE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5F5916F0"/>
    <w:multiLevelType w:val="hybridMultilevel"/>
    <w:tmpl w:val="3750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35D0BE1"/>
    <w:multiLevelType w:val="hybridMultilevel"/>
    <w:tmpl w:val="A85A0A6C"/>
    <w:lvl w:ilvl="0" w:tplc="3424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7"/>
  </w:num>
  <w:num w:numId="6">
    <w:abstractNumId w:val="25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28"/>
  </w:num>
  <w:num w:numId="22">
    <w:abstractNumId w:val="23"/>
  </w:num>
  <w:num w:numId="23">
    <w:abstractNumId w:val="10"/>
  </w:num>
  <w:num w:numId="24">
    <w:abstractNumId w:val="18"/>
  </w:num>
  <w:num w:numId="25">
    <w:abstractNumId w:val="16"/>
  </w:num>
  <w:num w:numId="26">
    <w:abstractNumId w:val="15"/>
  </w:num>
  <w:num w:numId="27">
    <w:abstractNumId w:val="11"/>
  </w:num>
  <w:num w:numId="28">
    <w:abstractNumId w:val="29"/>
  </w:num>
  <w:num w:numId="29">
    <w:abstractNumId w:val="1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51"/>
    <w:rsid w:val="0000027B"/>
    <w:rsid w:val="00002811"/>
    <w:rsid w:val="00003A38"/>
    <w:rsid w:val="0000560F"/>
    <w:rsid w:val="00020487"/>
    <w:rsid w:val="0002240A"/>
    <w:rsid w:val="000235BC"/>
    <w:rsid w:val="0004110B"/>
    <w:rsid w:val="00041B17"/>
    <w:rsid w:val="00042BF3"/>
    <w:rsid w:val="00063ADA"/>
    <w:rsid w:val="00070ED7"/>
    <w:rsid w:val="00072581"/>
    <w:rsid w:val="00076726"/>
    <w:rsid w:val="000A6AA1"/>
    <w:rsid w:val="000B1DBD"/>
    <w:rsid w:val="000B4FA0"/>
    <w:rsid w:val="000C0AF4"/>
    <w:rsid w:val="000C44EA"/>
    <w:rsid w:val="000C5365"/>
    <w:rsid w:val="000D1F64"/>
    <w:rsid w:val="000D225C"/>
    <w:rsid w:val="000D7CE0"/>
    <w:rsid w:val="000E13F1"/>
    <w:rsid w:val="000E2AA5"/>
    <w:rsid w:val="000F4F5C"/>
    <w:rsid w:val="000F555E"/>
    <w:rsid w:val="000F7415"/>
    <w:rsid w:val="0010258E"/>
    <w:rsid w:val="00102B50"/>
    <w:rsid w:val="001038E7"/>
    <w:rsid w:val="00112776"/>
    <w:rsid w:val="00113836"/>
    <w:rsid w:val="00113A44"/>
    <w:rsid w:val="0011544E"/>
    <w:rsid w:val="00123288"/>
    <w:rsid w:val="00127490"/>
    <w:rsid w:val="0013255A"/>
    <w:rsid w:val="00136A22"/>
    <w:rsid w:val="00137918"/>
    <w:rsid w:val="00143C3C"/>
    <w:rsid w:val="0014420B"/>
    <w:rsid w:val="001563F0"/>
    <w:rsid w:val="0015759B"/>
    <w:rsid w:val="001626AC"/>
    <w:rsid w:val="00166E95"/>
    <w:rsid w:val="001702DD"/>
    <w:rsid w:val="0017456E"/>
    <w:rsid w:val="00181F96"/>
    <w:rsid w:val="00186FFC"/>
    <w:rsid w:val="00190ED3"/>
    <w:rsid w:val="00190F94"/>
    <w:rsid w:val="001A1E16"/>
    <w:rsid w:val="001B4577"/>
    <w:rsid w:val="001B4AD4"/>
    <w:rsid w:val="001C6EF4"/>
    <w:rsid w:val="001D2D95"/>
    <w:rsid w:val="001D69E6"/>
    <w:rsid w:val="001D7B51"/>
    <w:rsid w:val="001E1EE0"/>
    <w:rsid w:val="001E7513"/>
    <w:rsid w:val="001F191F"/>
    <w:rsid w:val="001F4045"/>
    <w:rsid w:val="002021FA"/>
    <w:rsid w:val="00207B23"/>
    <w:rsid w:val="00221E00"/>
    <w:rsid w:val="00222ADB"/>
    <w:rsid w:val="00230103"/>
    <w:rsid w:val="002310A1"/>
    <w:rsid w:val="00232B77"/>
    <w:rsid w:val="002502E0"/>
    <w:rsid w:val="00250FE6"/>
    <w:rsid w:val="00270714"/>
    <w:rsid w:val="00287DEA"/>
    <w:rsid w:val="002A271F"/>
    <w:rsid w:val="002A5BDF"/>
    <w:rsid w:val="002B289D"/>
    <w:rsid w:val="002D355F"/>
    <w:rsid w:val="002E4280"/>
    <w:rsid w:val="002F131A"/>
    <w:rsid w:val="002F2630"/>
    <w:rsid w:val="002F710B"/>
    <w:rsid w:val="0030551C"/>
    <w:rsid w:val="00306793"/>
    <w:rsid w:val="003100DB"/>
    <w:rsid w:val="00342C65"/>
    <w:rsid w:val="003812F5"/>
    <w:rsid w:val="003822AA"/>
    <w:rsid w:val="00391CDA"/>
    <w:rsid w:val="00392616"/>
    <w:rsid w:val="00393BAE"/>
    <w:rsid w:val="00393DB1"/>
    <w:rsid w:val="003A7C91"/>
    <w:rsid w:val="003C1F04"/>
    <w:rsid w:val="003D4E48"/>
    <w:rsid w:val="003E1F54"/>
    <w:rsid w:val="003F59FB"/>
    <w:rsid w:val="004129FA"/>
    <w:rsid w:val="00416D8A"/>
    <w:rsid w:val="00443467"/>
    <w:rsid w:val="004517CA"/>
    <w:rsid w:val="00452BD8"/>
    <w:rsid w:val="00456983"/>
    <w:rsid w:val="00460141"/>
    <w:rsid w:val="004629A7"/>
    <w:rsid w:val="00483AD6"/>
    <w:rsid w:val="00487872"/>
    <w:rsid w:val="00487F67"/>
    <w:rsid w:val="004A511F"/>
    <w:rsid w:val="004B0EDB"/>
    <w:rsid w:val="004C205D"/>
    <w:rsid w:val="004C276A"/>
    <w:rsid w:val="004C29E2"/>
    <w:rsid w:val="004C5238"/>
    <w:rsid w:val="004C535C"/>
    <w:rsid w:val="004D6982"/>
    <w:rsid w:val="004E1A75"/>
    <w:rsid w:val="004F24B7"/>
    <w:rsid w:val="004F73AC"/>
    <w:rsid w:val="0051240C"/>
    <w:rsid w:val="00527A77"/>
    <w:rsid w:val="00533E65"/>
    <w:rsid w:val="00534C63"/>
    <w:rsid w:val="0053708A"/>
    <w:rsid w:val="00540755"/>
    <w:rsid w:val="00545B66"/>
    <w:rsid w:val="005540C0"/>
    <w:rsid w:val="0056254E"/>
    <w:rsid w:val="005672F0"/>
    <w:rsid w:val="005711C1"/>
    <w:rsid w:val="005726A0"/>
    <w:rsid w:val="00572745"/>
    <w:rsid w:val="005749E4"/>
    <w:rsid w:val="00574C00"/>
    <w:rsid w:val="005842BB"/>
    <w:rsid w:val="00590172"/>
    <w:rsid w:val="005955CB"/>
    <w:rsid w:val="005A2408"/>
    <w:rsid w:val="005B5FA3"/>
    <w:rsid w:val="005B6E40"/>
    <w:rsid w:val="005C5981"/>
    <w:rsid w:val="005F1795"/>
    <w:rsid w:val="005F7B82"/>
    <w:rsid w:val="006000EE"/>
    <w:rsid w:val="006001AC"/>
    <w:rsid w:val="0060179B"/>
    <w:rsid w:val="00603A2B"/>
    <w:rsid w:val="00604A51"/>
    <w:rsid w:val="00605E9A"/>
    <w:rsid w:val="006067B7"/>
    <w:rsid w:val="00606D30"/>
    <w:rsid w:val="0061336E"/>
    <w:rsid w:val="00621E4D"/>
    <w:rsid w:val="0062382E"/>
    <w:rsid w:val="0062493A"/>
    <w:rsid w:val="006278CD"/>
    <w:rsid w:val="0063335F"/>
    <w:rsid w:val="0063376C"/>
    <w:rsid w:val="00645860"/>
    <w:rsid w:val="00683A08"/>
    <w:rsid w:val="00685BBF"/>
    <w:rsid w:val="006863BC"/>
    <w:rsid w:val="0068642F"/>
    <w:rsid w:val="00690CBF"/>
    <w:rsid w:val="00691C54"/>
    <w:rsid w:val="006A367E"/>
    <w:rsid w:val="006C0B5D"/>
    <w:rsid w:val="006D5ACC"/>
    <w:rsid w:val="006E1332"/>
    <w:rsid w:val="006E399B"/>
    <w:rsid w:val="006F1E8E"/>
    <w:rsid w:val="00706198"/>
    <w:rsid w:val="007067C8"/>
    <w:rsid w:val="00713EF3"/>
    <w:rsid w:val="007232AF"/>
    <w:rsid w:val="007279CA"/>
    <w:rsid w:val="00731D7C"/>
    <w:rsid w:val="00733EEE"/>
    <w:rsid w:val="007419B6"/>
    <w:rsid w:val="00783917"/>
    <w:rsid w:val="007853BB"/>
    <w:rsid w:val="00786BB0"/>
    <w:rsid w:val="007A1150"/>
    <w:rsid w:val="007C3F5A"/>
    <w:rsid w:val="007C7A60"/>
    <w:rsid w:val="007D4AE4"/>
    <w:rsid w:val="007D5F4C"/>
    <w:rsid w:val="007F1EF9"/>
    <w:rsid w:val="0080452D"/>
    <w:rsid w:val="00813021"/>
    <w:rsid w:val="0081423C"/>
    <w:rsid w:val="0081540C"/>
    <w:rsid w:val="00816378"/>
    <w:rsid w:val="0081642B"/>
    <w:rsid w:val="008259FE"/>
    <w:rsid w:val="00826C46"/>
    <w:rsid w:val="00830E76"/>
    <w:rsid w:val="00843E9F"/>
    <w:rsid w:val="00856CC4"/>
    <w:rsid w:val="00861883"/>
    <w:rsid w:val="00863FF8"/>
    <w:rsid w:val="00870994"/>
    <w:rsid w:val="00881DE1"/>
    <w:rsid w:val="008915D7"/>
    <w:rsid w:val="00895BF0"/>
    <w:rsid w:val="008A4523"/>
    <w:rsid w:val="008A538B"/>
    <w:rsid w:val="008A63AE"/>
    <w:rsid w:val="008B5263"/>
    <w:rsid w:val="008B6BA1"/>
    <w:rsid w:val="008C13E2"/>
    <w:rsid w:val="008D74E6"/>
    <w:rsid w:val="008E265E"/>
    <w:rsid w:val="008F7719"/>
    <w:rsid w:val="009057E7"/>
    <w:rsid w:val="009061BD"/>
    <w:rsid w:val="009150AB"/>
    <w:rsid w:val="009154EF"/>
    <w:rsid w:val="00915C86"/>
    <w:rsid w:val="00916105"/>
    <w:rsid w:val="00916C1C"/>
    <w:rsid w:val="00921288"/>
    <w:rsid w:val="009308D3"/>
    <w:rsid w:val="00935812"/>
    <w:rsid w:val="00955912"/>
    <w:rsid w:val="0097297B"/>
    <w:rsid w:val="00980081"/>
    <w:rsid w:val="00982246"/>
    <w:rsid w:val="00987299"/>
    <w:rsid w:val="00987CC7"/>
    <w:rsid w:val="00991A27"/>
    <w:rsid w:val="00992170"/>
    <w:rsid w:val="009927AE"/>
    <w:rsid w:val="00997776"/>
    <w:rsid w:val="009E5E4D"/>
    <w:rsid w:val="00A01400"/>
    <w:rsid w:val="00A0548B"/>
    <w:rsid w:val="00A224D4"/>
    <w:rsid w:val="00A226E9"/>
    <w:rsid w:val="00A30405"/>
    <w:rsid w:val="00A33807"/>
    <w:rsid w:val="00A349C8"/>
    <w:rsid w:val="00A34A22"/>
    <w:rsid w:val="00A57F32"/>
    <w:rsid w:val="00A67271"/>
    <w:rsid w:val="00A73851"/>
    <w:rsid w:val="00A835E3"/>
    <w:rsid w:val="00A90798"/>
    <w:rsid w:val="00A90FD7"/>
    <w:rsid w:val="00A93323"/>
    <w:rsid w:val="00AA56E0"/>
    <w:rsid w:val="00AB606C"/>
    <w:rsid w:val="00AB7458"/>
    <w:rsid w:val="00AC4366"/>
    <w:rsid w:val="00AD2D47"/>
    <w:rsid w:val="00AE09DA"/>
    <w:rsid w:val="00AE13CB"/>
    <w:rsid w:val="00AE63C6"/>
    <w:rsid w:val="00AE710D"/>
    <w:rsid w:val="00AF26A7"/>
    <w:rsid w:val="00AF3B2C"/>
    <w:rsid w:val="00AF6084"/>
    <w:rsid w:val="00B0371E"/>
    <w:rsid w:val="00B10131"/>
    <w:rsid w:val="00B130C1"/>
    <w:rsid w:val="00B13777"/>
    <w:rsid w:val="00B13C92"/>
    <w:rsid w:val="00B16307"/>
    <w:rsid w:val="00B2151A"/>
    <w:rsid w:val="00B25652"/>
    <w:rsid w:val="00B32CCC"/>
    <w:rsid w:val="00B3508D"/>
    <w:rsid w:val="00B451CA"/>
    <w:rsid w:val="00B579D7"/>
    <w:rsid w:val="00B61757"/>
    <w:rsid w:val="00B64B03"/>
    <w:rsid w:val="00B70889"/>
    <w:rsid w:val="00B95CA2"/>
    <w:rsid w:val="00BA3700"/>
    <w:rsid w:val="00BA4108"/>
    <w:rsid w:val="00BA4A23"/>
    <w:rsid w:val="00BB2C31"/>
    <w:rsid w:val="00BB3D9F"/>
    <w:rsid w:val="00BB7540"/>
    <w:rsid w:val="00BE1A75"/>
    <w:rsid w:val="00BE36BA"/>
    <w:rsid w:val="00BF0F9B"/>
    <w:rsid w:val="00C032A6"/>
    <w:rsid w:val="00C07F99"/>
    <w:rsid w:val="00C10BF8"/>
    <w:rsid w:val="00C11453"/>
    <w:rsid w:val="00C1369E"/>
    <w:rsid w:val="00C21D49"/>
    <w:rsid w:val="00C23720"/>
    <w:rsid w:val="00C2377E"/>
    <w:rsid w:val="00C252FF"/>
    <w:rsid w:val="00C3692E"/>
    <w:rsid w:val="00C4371C"/>
    <w:rsid w:val="00C51361"/>
    <w:rsid w:val="00C53ED6"/>
    <w:rsid w:val="00C6388A"/>
    <w:rsid w:val="00C6468D"/>
    <w:rsid w:val="00C76844"/>
    <w:rsid w:val="00C91F2A"/>
    <w:rsid w:val="00CA464B"/>
    <w:rsid w:val="00CB02D9"/>
    <w:rsid w:val="00CC52A9"/>
    <w:rsid w:val="00CC7EE3"/>
    <w:rsid w:val="00CE3A8E"/>
    <w:rsid w:val="00CE41DC"/>
    <w:rsid w:val="00CE4AEE"/>
    <w:rsid w:val="00CF09F6"/>
    <w:rsid w:val="00D0778A"/>
    <w:rsid w:val="00D14018"/>
    <w:rsid w:val="00D20C67"/>
    <w:rsid w:val="00D24D4C"/>
    <w:rsid w:val="00D3351F"/>
    <w:rsid w:val="00D42AEA"/>
    <w:rsid w:val="00D50239"/>
    <w:rsid w:val="00D52BE6"/>
    <w:rsid w:val="00D54776"/>
    <w:rsid w:val="00D62F53"/>
    <w:rsid w:val="00D64AD2"/>
    <w:rsid w:val="00D65C47"/>
    <w:rsid w:val="00D660E9"/>
    <w:rsid w:val="00D84858"/>
    <w:rsid w:val="00D91736"/>
    <w:rsid w:val="00D93775"/>
    <w:rsid w:val="00D95FE4"/>
    <w:rsid w:val="00DA00FD"/>
    <w:rsid w:val="00DA2201"/>
    <w:rsid w:val="00DA26FA"/>
    <w:rsid w:val="00DA5248"/>
    <w:rsid w:val="00DA6BA3"/>
    <w:rsid w:val="00DA7890"/>
    <w:rsid w:val="00DC2A96"/>
    <w:rsid w:val="00DC2BC9"/>
    <w:rsid w:val="00DC5474"/>
    <w:rsid w:val="00DE127E"/>
    <w:rsid w:val="00DF4064"/>
    <w:rsid w:val="00E019AE"/>
    <w:rsid w:val="00E152FB"/>
    <w:rsid w:val="00E260CF"/>
    <w:rsid w:val="00E266F2"/>
    <w:rsid w:val="00E2782E"/>
    <w:rsid w:val="00E340A5"/>
    <w:rsid w:val="00E36A8A"/>
    <w:rsid w:val="00E4024A"/>
    <w:rsid w:val="00E41320"/>
    <w:rsid w:val="00E657F5"/>
    <w:rsid w:val="00E72175"/>
    <w:rsid w:val="00E82ABE"/>
    <w:rsid w:val="00E84880"/>
    <w:rsid w:val="00E94D98"/>
    <w:rsid w:val="00E9583D"/>
    <w:rsid w:val="00E96294"/>
    <w:rsid w:val="00EA24F0"/>
    <w:rsid w:val="00EA3074"/>
    <w:rsid w:val="00EB426D"/>
    <w:rsid w:val="00EB677A"/>
    <w:rsid w:val="00EB6AA0"/>
    <w:rsid w:val="00EB6E1F"/>
    <w:rsid w:val="00EC3121"/>
    <w:rsid w:val="00ED0F05"/>
    <w:rsid w:val="00ED5096"/>
    <w:rsid w:val="00ED652E"/>
    <w:rsid w:val="00EE0448"/>
    <w:rsid w:val="00EE3C5A"/>
    <w:rsid w:val="00EE648B"/>
    <w:rsid w:val="00EE698C"/>
    <w:rsid w:val="00EF035C"/>
    <w:rsid w:val="00EF5881"/>
    <w:rsid w:val="00F06D05"/>
    <w:rsid w:val="00F14B3C"/>
    <w:rsid w:val="00F4234A"/>
    <w:rsid w:val="00F54C2E"/>
    <w:rsid w:val="00F55B32"/>
    <w:rsid w:val="00F6352A"/>
    <w:rsid w:val="00F65A29"/>
    <w:rsid w:val="00F70AEF"/>
    <w:rsid w:val="00F72F0E"/>
    <w:rsid w:val="00F91C3A"/>
    <w:rsid w:val="00F9602A"/>
    <w:rsid w:val="00F9692A"/>
    <w:rsid w:val="00FA293E"/>
    <w:rsid w:val="00FA4398"/>
    <w:rsid w:val="00FB15E8"/>
    <w:rsid w:val="00FB1843"/>
    <w:rsid w:val="00FB7F9B"/>
    <w:rsid w:val="00FD63E4"/>
    <w:rsid w:val="00FD6C1B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448E1"/>
  <w15:docId w15:val="{9236CAE3-9F18-4C26-8E54-31990F57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51"/>
    <w:pPr>
      <w:spacing w:line="276" w:lineRule="auto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D509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648B"/>
    <w:pPr>
      <w:keepNext/>
      <w:spacing w:line="240" w:lineRule="auto"/>
      <w:jc w:val="both"/>
      <w:outlineLvl w:val="1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096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sid w:val="00EE648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uiPriority w:val="99"/>
    <w:rsid w:val="006238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basedOn w:val="a"/>
    <w:uiPriority w:val="99"/>
    <w:qFormat/>
    <w:rsid w:val="00E260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A63AE"/>
    <w:pPr>
      <w:ind w:left="720"/>
      <w:contextualSpacing/>
    </w:pPr>
  </w:style>
  <w:style w:type="table" w:styleId="a5">
    <w:name w:val="Table Grid"/>
    <w:basedOn w:val="a1"/>
    <w:uiPriority w:val="59"/>
    <w:rsid w:val="008A63AE"/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6458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137918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37918"/>
    <w:rPr>
      <w:rFonts w:ascii="Times New Roman" w:hAnsi="Times New Roman"/>
      <w:sz w:val="24"/>
      <w:lang w:eastAsia="ru-RU"/>
    </w:rPr>
  </w:style>
  <w:style w:type="paragraph" w:styleId="a8">
    <w:name w:val="Normal (Web)"/>
    <w:basedOn w:val="a"/>
    <w:uiPriority w:val="99"/>
    <w:rsid w:val="00C237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1">
    <w:name w:val="Заголовок №1"/>
    <w:uiPriority w:val="99"/>
    <w:rsid w:val="00EE648B"/>
    <w:rPr>
      <w:rFonts w:ascii="Times New Roman" w:hAnsi="Times New Roman"/>
      <w:b/>
      <w:spacing w:val="20"/>
      <w:sz w:val="26"/>
      <w:shd w:val="clear" w:color="auto" w:fill="FFFFFF"/>
    </w:rPr>
  </w:style>
  <w:style w:type="paragraph" w:styleId="12">
    <w:name w:val="toc 1"/>
    <w:basedOn w:val="a"/>
    <w:next w:val="a"/>
    <w:autoRedefine/>
    <w:uiPriority w:val="99"/>
    <w:rsid w:val="00916C1C"/>
    <w:pPr>
      <w:spacing w:after="100"/>
    </w:pPr>
  </w:style>
  <w:style w:type="paragraph" w:styleId="a9">
    <w:name w:val="header"/>
    <w:basedOn w:val="a"/>
    <w:link w:val="aa"/>
    <w:uiPriority w:val="99"/>
    <w:rsid w:val="00916C1C"/>
    <w:pPr>
      <w:tabs>
        <w:tab w:val="center" w:pos="4677"/>
        <w:tab w:val="right" w:pos="9355"/>
      </w:tabs>
      <w:spacing w:line="240" w:lineRule="auto"/>
    </w:pPr>
    <w:rPr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916C1C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rsid w:val="00916C1C"/>
    <w:pPr>
      <w:tabs>
        <w:tab w:val="center" w:pos="4677"/>
        <w:tab w:val="right" w:pos="9355"/>
      </w:tabs>
      <w:spacing w:line="240" w:lineRule="auto"/>
    </w:pPr>
    <w:rPr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916C1C"/>
    <w:rPr>
      <w:rFonts w:ascii="Times New Roman" w:hAnsi="Times New Roman"/>
      <w:sz w:val="26"/>
    </w:rPr>
  </w:style>
  <w:style w:type="paragraph" w:styleId="ad">
    <w:name w:val="footnote text"/>
    <w:basedOn w:val="a"/>
    <w:link w:val="ae"/>
    <w:uiPriority w:val="99"/>
    <w:semiHidden/>
    <w:rsid w:val="00916105"/>
    <w:pPr>
      <w:spacing w:line="240" w:lineRule="auto"/>
    </w:pPr>
    <w:rPr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semiHidden/>
    <w:locked/>
    <w:rsid w:val="00916105"/>
    <w:rPr>
      <w:rFonts w:ascii="Times New Roman" w:hAnsi="Times New Roman"/>
      <w:sz w:val="20"/>
      <w:lang w:eastAsia="ru-RU"/>
    </w:rPr>
  </w:style>
  <w:style w:type="character" w:styleId="af">
    <w:name w:val="footnote reference"/>
    <w:uiPriority w:val="99"/>
    <w:semiHidden/>
    <w:rsid w:val="00916105"/>
    <w:rPr>
      <w:rFonts w:cs="Times New Roman"/>
      <w:vertAlign w:val="superscript"/>
    </w:rPr>
  </w:style>
  <w:style w:type="character" w:styleId="af0">
    <w:name w:val="Hyperlink"/>
    <w:uiPriority w:val="99"/>
    <w:semiHidden/>
    <w:rsid w:val="00F06D05"/>
    <w:rPr>
      <w:rFonts w:cs="Times New Roman"/>
      <w:color w:val="0000FF"/>
      <w:u w:val="single"/>
    </w:rPr>
  </w:style>
  <w:style w:type="character" w:styleId="af1">
    <w:name w:val="Strong"/>
    <w:uiPriority w:val="99"/>
    <w:qFormat/>
    <w:rsid w:val="00002811"/>
    <w:rPr>
      <w:rFonts w:cs="Times New Roman"/>
      <w:b/>
    </w:rPr>
  </w:style>
  <w:style w:type="paragraph" w:styleId="af2">
    <w:name w:val="Balloon Text"/>
    <w:basedOn w:val="a"/>
    <w:link w:val="af3"/>
    <w:uiPriority w:val="99"/>
    <w:semiHidden/>
    <w:rsid w:val="00113A44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113A44"/>
    <w:rPr>
      <w:rFonts w:ascii="Tahoma" w:hAnsi="Tahoma"/>
      <w:sz w:val="16"/>
    </w:rPr>
  </w:style>
  <w:style w:type="character" w:styleId="af4">
    <w:name w:val="page number"/>
    <w:uiPriority w:val="99"/>
    <w:rsid w:val="000F4F5C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190F94"/>
    <w:rPr>
      <w:rFonts w:eastAsia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90F94"/>
    <w:pPr>
      <w:shd w:val="clear" w:color="auto" w:fill="FFFFFF"/>
      <w:spacing w:line="326" w:lineRule="exact"/>
    </w:pPr>
    <w:rPr>
      <w:rFonts w:ascii="Calibri" w:eastAsia="Times New Roman" w:hAnsi="Calibri"/>
      <w:sz w:val="17"/>
      <w:szCs w:val="17"/>
    </w:rPr>
  </w:style>
  <w:style w:type="character" w:customStyle="1" w:styleId="23">
    <w:name w:val="Основной текст (2) + Не полужирный"/>
    <w:uiPriority w:val="99"/>
    <w:rsid w:val="00190F94"/>
    <w:rPr>
      <w:rFonts w:eastAsia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90F94"/>
    <w:rPr>
      <w:rFonts w:eastAsia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0F94"/>
    <w:pPr>
      <w:shd w:val="clear" w:color="auto" w:fill="FFFFFF"/>
      <w:spacing w:line="240" w:lineRule="atLeast"/>
    </w:pPr>
    <w:rPr>
      <w:rFonts w:ascii="Calibri" w:eastAsia="Times New Roman" w:hAnsi="Calibri"/>
      <w:sz w:val="16"/>
      <w:szCs w:val="16"/>
    </w:rPr>
  </w:style>
  <w:style w:type="character" w:styleId="af5">
    <w:name w:val="annotation reference"/>
    <w:uiPriority w:val="99"/>
    <w:semiHidden/>
    <w:unhideWhenUsed/>
    <w:rsid w:val="00190F9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90F94"/>
    <w:pPr>
      <w:spacing w:after="200"/>
    </w:pPr>
    <w:rPr>
      <w:rFonts w:ascii="Calibri" w:hAnsi="Calibri"/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90F94"/>
    <w:rPr>
      <w:sz w:val="20"/>
      <w:szCs w:val="20"/>
      <w:lang w:eastAsia="en-US"/>
    </w:rPr>
  </w:style>
  <w:style w:type="table" w:customStyle="1" w:styleId="TableNormal">
    <w:name w:val="Table Normal"/>
    <w:rsid w:val="00102B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67C8"/>
    <w:pPr>
      <w:spacing w:after="0"/>
    </w:pPr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67C8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3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13" Type="http://schemas.openxmlformats.org/officeDocument/2006/relationships/hyperlink" Target="http://www.strelok.info" TargetMode="External"/><Relationship Id="rId18" Type="http://schemas.openxmlformats.org/officeDocument/2006/relationships/hyperlink" Target="http://www.rusada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consultant.ru/" TargetMode="External"/><Relationship Id="rId12" Type="http://schemas.openxmlformats.org/officeDocument/2006/relationships/hyperlink" Target="http://www.infosport.ru/xml/t/default.xml" TargetMode="External"/><Relationship Id="rId17" Type="http://schemas.openxmlformats.org/officeDocument/2006/relationships/hyperlink" Target="http://www.minsport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lympic.ru/" TargetMode="External"/><Relationship Id="rId20" Type="http://schemas.openxmlformats.org/officeDocument/2006/relationships/hyperlink" Target="http://www.esc-shooting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csport.ru/sport/gun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wada-ama.org/en/&#8211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portlib.ru/" TargetMode="External"/><Relationship Id="rId19" Type="http://schemas.openxmlformats.org/officeDocument/2006/relationships/hyperlink" Target="http://www.issf-shooti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msi.ru/" TargetMode="External"/><Relationship Id="rId14" Type="http://schemas.openxmlformats.org/officeDocument/2006/relationships/hyperlink" Target="http://www.olympic.org/uk/index_uk.asp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5812</Words>
  <Characters>33132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Гузель Янгирова</cp:lastModifiedBy>
  <cp:revision>8</cp:revision>
  <cp:lastPrinted>2020-01-16T06:44:00Z</cp:lastPrinted>
  <dcterms:created xsi:type="dcterms:W3CDTF">2020-08-21T10:37:00Z</dcterms:created>
  <dcterms:modified xsi:type="dcterms:W3CDTF">2020-09-01T07:53:00Z</dcterms:modified>
</cp:coreProperties>
</file>